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F0E" w:rsidR="00F057C3" w:rsidP="00F057C3" w:rsidRDefault="00F057C3" w14:paraId="175E82FB" w14:textId="2FB2D427">
      <w:pPr>
        <w:rPr>
          <w:lang w:val="en-US"/>
        </w:rPr>
      </w:pPr>
      <w:r w:rsidRPr="783FA986">
        <w:rPr>
          <w:b/>
          <w:bCs/>
          <w:color w:val="156082" w:themeColor="accent1"/>
          <w:lang w:val="en-US"/>
        </w:rPr>
        <w:t>Clinical Investigation Plan template (Model)</w:t>
      </w:r>
    </w:p>
    <w:p w:rsidRPr="00B5770A" w:rsidR="00F057C3" w:rsidP="00F057C3" w:rsidRDefault="00F057C3" w14:paraId="1FD3838B" w14:textId="77777777">
      <w:pPr>
        <w:rPr>
          <w:lang w:val="en-US"/>
        </w:rPr>
      </w:pPr>
      <w:r w:rsidRPr="783FA986">
        <w:rPr>
          <w:lang w:val="en-US"/>
        </w:rPr>
        <w:t>This Clinical Investigation Plan (CIP) template is primarily intended for clinical investigations involving medical devices, in accordance with Regulation (EU) 2017/745 (Medical Device Regulation, MDR), particularly Annex XV. It is aligned with the structure and expectations outlined in the MDCG guidance documents and national competent authority (NCA) recommendations.</w:t>
      </w:r>
    </w:p>
    <w:p w:rsidRPr="00B5770A" w:rsidR="00F057C3" w:rsidP="00F057C3" w:rsidRDefault="00F057C3" w14:paraId="106A335B" w14:textId="77777777">
      <w:pPr>
        <w:rPr>
          <w:lang w:val="en-US"/>
        </w:rPr>
      </w:pPr>
      <w:r w:rsidRPr="00B5770A">
        <w:rPr>
          <w:lang w:val="en-US"/>
        </w:rPr>
        <w:t>The template is available for use by all sponsors and investigators conducting clinical investigations with medical devices. Its use is optional, but it is designed to support harmonization and completeness of submitted documentation.</w:t>
      </w:r>
      <w:r>
        <w:rPr>
          <w:lang w:val="en-US"/>
        </w:rPr>
        <w:t xml:space="preserve"> </w:t>
      </w:r>
      <w:r w:rsidRPr="0079208F">
        <w:rPr>
          <w:lang w:val="en-US"/>
        </w:rPr>
        <w:t>The text provided under each heading is intended to clarify the topics that may be appropriate or beneficial to address within the respective sections.</w:t>
      </w:r>
      <w:r>
        <w:rPr>
          <w:lang w:val="en-US"/>
        </w:rPr>
        <w:t xml:space="preserve"> </w:t>
      </w:r>
      <w:r w:rsidRPr="003C2840">
        <w:rPr>
          <w:lang w:val="en-US"/>
        </w:rPr>
        <w:t>Advisory text under heading and references to MDR or ISO 14155 are highlighted in italics in the text. These should be removed before finalizing the CIP.</w:t>
      </w:r>
    </w:p>
    <w:p w:rsidR="00F057C3" w:rsidP="00F057C3" w:rsidRDefault="00F057C3" w14:paraId="5540E4F4" w14:textId="77777777">
      <w:pPr>
        <w:rPr>
          <w:lang w:val="en-US"/>
        </w:rPr>
      </w:pPr>
      <w:r w:rsidRPr="00B5770A">
        <w:rPr>
          <w:lang w:val="en-US"/>
        </w:rPr>
        <w:t>The final document should be provided in an easily accessible and searchable format (e.g. Word or PDF), not as scanned images.</w:t>
      </w:r>
      <w:r>
        <w:rPr>
          <w:lang w:val="en-US"/>
        </w:rPr>
        <w:t xml:space="preserve"> </w:t>
      </w:r>
    </w:p>
    <w:p w:rsidR="00F057C3" w:rsidP="00F057C3" w:rsidRDefault="00F057C3" w14:paraId="359C35A4" w14:textId="77777777">
      <w:pPr>
        <w:rPr>
          <w:lang w:val="en-US"/>
        </w:rPr>
      </w:pPr>
      <w:r w:rsidRPr="615D246E">
        <w:rPr>
          <w:lang w:val="en-US"/>
        </w:rPr>
        <w:t>This document is intended for informational/guiding purposes only and should not be interpreted as legal advice for any specific situation or circumstances. This document provides general guidance only and is not exhaustive. You are responsible for including</w:t>
      </w:r>
      <w:r w:rsidRPr="615D246E">
        <w:rPr>
          <w:b/>
          <w:bCs/>
          <w:lang w:val="en-US"/>
        </w:rPr>
        <w:t xml:space="preserve"> all</w:t>
      </w:r>
      <w:r w:rsidRPr="615D246E">
        <w:rPr>
          <w:lang w:val="en-US"/>
        </w:rPr>
        <w:t xml:space="preserve"> study-specific information. Ensure that any additional details unique to your study are accurately documented.</w:t>
      </w:r>
    </w:p>
    <w:p w:rsidR="00F057C3" w:rsidP="00F057C3" w:rsidRDefault="00F057C3" w14:paraId="44C2959E" w14:textId="77777777">
      <w:pPr>
        <w:rPr>
          <w:b/>
          <w:bCs/>
          <w:color w:val="156082" w:themeColor="accent1"/>
          <w:lang w:val="en-US"/>
        </w:rPr>
      </w:pPr>
      <w:r w:rsidRPr="00F71E3E">
        <w:rPr>
          <w:b/>
          <w:bCs/>
          <w:color w:val="156082" w:themeColor="accent1"/>
          <w:lang w:val="en-US"/>
        </w:rPr>
        <w:t>Study title</w:t>
      </w:r>
    </w:p>
    <w:p w:rsidR="00F057C3" w:rsidP="00F057C3" w:rsidRDefault="00F057C3" w14:paraId="77F29B59" w14:textId="77777777">
      <w:pPr>
        <w:rPr>
          <w:lang w:val="en-US"/>
        </w:rPr>
      </w:pPr>
      <w:r w:rsidRPr="00F71E3E">
        <w:rPr>
          <w:lang w:val="en-US"/>
        </w:rPr>
        <w:t>Insert the title of the study</w:t>
      </w:r>
    </w:p>
    <w:p w:rsidR="00F057C3" w:rsidP="00F057C3" w:rsidRDefault="00F057C3" w14:paraId="313E9414" w14:textId="77777777">
      <w:pPr>
        <w:rPr>
          <w:b/>
          <w:bCs/>
          <w:color w:val="156082" w:themeColor="accent1"/>
          <w:lang w:val="en-US"/>
        </w:rPr>
      </w:pPr>
      <w:r>
        <w:rPr>
          <w:b/>
          <w:bCs/>
          <w:color w:val="156082" w:themeColor="accent1"/>
          <w:lang w:val="en-US"/>
        </w:rPr>
        <w:t>Reference numbers</w:t>
      </w:r>
    </w:p>
    <w:p w:rsidRPr="00F71E3E" w:rsidR="00F057C3" w:rsidP="00F057C3" w:rsidRDefault="00F057C3" w14:paraId="48C388B9" w14:textId="77777777">
      <w:pPr>
        <w:spacing w:after="0"/>
        <w:rPr>
          <w:color w:val="000000" w:themeColor="text1"/>
          <w:lang w:val="en-US"/>
        </w:rPr>
      </w:pPr>
      <w:r w:rsidRPr="00F71E3E">
        <w:rPr>
          <w:color w:val="000000" w:themeColor="text1"/>
          <w:lang w:val="en-US"/>
        </w:rPr>
        <w:t>Sponsor´s Plans number:</w:t>
      </w:r>
    </w:p>
    <w:p w:rsidR="00F057C3" w:rsidP="00F057C3" w:rsidRDefault="00F057C3" w14:paraId="106109A9" w14:textId="77777777">
      <w:pPr>
        <w:spacing w:after="0"/>
        <w:rPr>
          <w:color w:val="000000" w:themeColor="text1"/>
          <w:lang w:val="en-US"/>
        </w:rPr>
      </w:pPr>
      <w:r w:rsidRPr="00F71E3E">
        <w:rPr>
          <w:color w:val="000000" w:themeColor="text1"/>
          <w:lang w:val="en-US"/>
        </w:rPr>
        <w:t>Date and version number:</w:t>
      </w:r>
    </w:p>
    <w:p w:rsidR="00F057C3" w:rsidP="00F057C3" w:rsidRDefault="00F057C3" w14:paraId="75BC53CF" w14:textId="77777777">
      <w:pPr>
        <w:rPr>
          <w:color w:val="000000" w:themeColor="text1"/>
          <w:lang w:val="en-US"/>
        </w:rPr>
      </w:pPr>
      <w:r>
        <w:rPr>
          <w:color w:val="000000" w:themeColor="text1"/>
          <w:lang w:val="en-US"/>
        </w:rPr>
        <w:br w:type="page"/>
      </w:r>
    </w:p>
    <w:p w:rsidRPr="00F71E3E" w:rsidR="00F057C3" w:rsidP="00F057C3" w:rsidRDefault="00F057C3" w14:paraId="54E82DF9" w14:textId="77777777">
      <w:pPr>
        <w:spacing w:after="0"/>
        <w:rPr>
          <w:color w:val="000000" w:themeColor="text1"/>
          <w:lang w:val="en-US"/>
        </w:rPr>
      </w:pPr>
    </w:p>
    <w:sdt>
      <w:sdtPr>
        <w:id w:val="-308864314"/>
        <w:docPartObj>
          <w:docPartGallery w:val="Table of Contents"/>
          <w:docPartUnique/>
        </w:docPartObj>
        <w:rPr>
          <w:rFonts w:ascii="Aptos" w:hAnsi="Aptos" w:eastAsia="Aptos" w:cs="" w:asciiTheme="minorAscii" w:hAnsiTheme="minorAscii" w:eastAsiaTheme="minorAscii" w:cstheme="minorBidi"/>
          <w:color w:val="auto"/>
          <w:kern w:val="2"/>
          <w:sz w:val="22"/>
          <w:szCs w:val="22"/>
          <w:lang w:eastAsia="en-US"/>
          <w14:ligatures w14:val="standardContextual"/>
        </w:rPr>
      </w:sdtPr>
      <w:sdtEndPr>
        <w:rPr>
          <w:rFonts w:ascii="Aptos" w:hAnsi="Aptos" w:eastAsia="Aptos" w:cs="" w:asciiTheme="minorAscii" w:hAnsiTheme="minorAscii" w:eastAsiaTheme="minorAscii" w:cstheme="minorBidi"/>
          <w:b w:val="1"/>
          <w:bCs w:val="1"/>
          <w:color w:val="auto"/>
          <w:sz w:val="22"/>
          <w:szCs w:val="22"/>
          <w:lang w:eastAsia="en-US"/>
        </w:rPr>
      </w:sdtEndPr>
      <w:sdtContent>
        <w:p w:rsidRPr="00F057C3" w:rsidR="00F057C3" w:rsidP="00F057C3" w:rsidRDefault="00F057C3" w14:paraId="6A389A5F" w14:textId="55F945FF">
          <w:pPr>
            <w:pStyle w:val="Sisllysluettelonotsikko"/>
            <w:rPr>
              <w:lang w:val="en-US"/>
            </w:rPr>
          </w:pPr>
          <w:r w:rsidRPr="00F057C3">
            <w:rPr>
              <w:lang w:val="en-US"/>
            </w:rPr>
            <w:t>C</w:t>
          </w:r>
          <w:r>
            <w:rPr>
              <w:lang w:val="en-US"/>
            </w:rPr>
            <w:t>ontents</w:t>
          </w:r>
        </w:p>
        <w:p w:rsidR="00F057C3" w:rsidRDefault="00F057C3" w14:paraId="1D06A176" w14:textId="48625502">
          <w:pPr>
            <w:pStyle w:val="Sisluet1"/>
            <w:tabs>
              <w:tab w:val="right" w:leader="dot" w:pos="9016"/>
            </w:tabs>
            <w:rPr>
              <w:rFonts w:eastAsiaTheme="minorEastAsia"/>
              <w:noProof/>
              <w:sz w:val="24"/>
              <w:szCs w:val="24"/>
              <w:lang w:eastAsia="fi-FI"/>
            </w:rPr>
          </w:pPr>
          <w:r>
            <w:fldChar w:fldCharType="begin"/>
          </w:r>
          <w:r>
            <w:instrText xml:space="preserve"> TOC \o "1-3" \h \z \u </w:instrText>
          </w:r>
          <w:r>
            <w:fldChar w:fldCharType="separate"/>
          </w:r>
          <w:hyperlink w:history="1" w:anchor="_Toc224894363">
            <w:r w:rsidRPr="00DE2913">
              <w:rPr>
                <w:rStyle w:val="Hyperlinkki"/>
                <w:b/>
                <w:bCs/>
                <w:noProof/>
                <w:lang w:val="en-US"/>
              </w:rPr>
              <w:t>Introduction</w:t>
            </w:r>
            <w:r>
              <w:rPr>
                <w:noProof/>
                <w:webHidden/>
              </w:rPr>
              <w:tab/>
            </w:r>
            <w:r>
              <w:rPr>
                <w:noProof/>
                <w:webHidden/>
              </w:rPr>
              <w:fldChar w:fldCharType="begin"/>
            </w:r>
            <w:r>
              <w:rPr>
                <w:noProof/>
                <w:webHidden/>
              </w:rPr>
              <w:instrText xml:space="preserve"> PAGEREF _Toc224894363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226CFEF7" w14:textId="3B43DA32">
          <w:pPr>
            <w:pStyle w:val="Sisluet2"/>
            <w:tabs>
              <w:tab w:val="right" w:leader="dot" w:pos="9016"/>
            </w:tabs>
            <w:rPr>
              <w:rFonts w:eastAsiaTheme="minorEastAsia"/>
              <w:noProof/>
              <w:sz w:val="24"/>
              <w:szCs w:val="24"/>
              <w:lang w:eastAsia="fi-FI"/>
            </w:rPr>
          </w:pPr>
          <w:hyperlink w:history="1" w:anchor="_Toc224894364">
            <w:r w:rsidRPr="00DE2913">
              <w:rPr>
                <w:rStyle w:val="Hyperlinkki"/>
                <w:b/>
                <w:bCs/>
                <w:noProof/>
                <w:lang w:val="en-US"/>
              </w:rPr>
              <w:t>Background and justification</w:t>
            </w:r>
            <w:r>
              <w:rPr>
                <w:noProof/>
                <w:webHidden/>
              </w:rPr>
              <w:tab/>
            </w:r>
            <w:r>
              <w:rPr>
                <w:noProof/>
                <w:webHidden/>
              </w:rPr>
              <w:fldChar w:fldCharType="begin"/>
            </w:r>
            <w:r>
              <w:rPr>
                <w:noProof/>
                <w:webHidden/>
              </w:rPr>
              <w:instrText xml:space="preserve"> PAGEREF _Toc224894364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4A7E0E11" w14:textId="38FEC4F9">
          <w:pPr>
            <w:pStyle w:val="Sisluet2"/>
            <w:tabs>
              <w:tab w:val="right" w:leader="dot" w:pos="9016"/>
            </w:tabs>
            <w:rPr>
              <w:rFonts w:eastAsiaTheme="minorEastAsia"/>
              <w:noProof/>
              <w:sz w:val="24"/>
              <w:szCs w:val="24"/>
              <w:lang w:eastAsia="fi-FI"/>
            </w:rPr>
          </w:pPr>
          <w:hyperlink w:history="1" w:anchor="_Toc224894365">
            <w:r w:rsidRPr="00DE2913">
              <w:rPr>
                <w:rStyle w:val="Hyperlinkki"/>
                <w:b/>
                <w:bCs/>
                <w:noProof/>
                <w:lang w:val="en-US"/>
              </w:rPr>
              <w:t>Purpose of the study</w:t>
            </w:r>
            <w:r>
              <w:rPr>
                <w:noProof/>
                <w:webHidden/>
              </w:rPr>
              <w:tab/>
            </w:r>
            <w:r>
              <w:rPr>
                <w:noProof/>
                <w:webHidden/>
              </w:rPr>
              <w:fldChar w:fldCharType="begin"/>
            </w:r>
            <w:r>
              <w:rPr>
                <w:noProof/>
                <w:webHidden/>
              </w:rPr>
              <w:instrText xml:space="preserve"> PAGEREF _Toc224894365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60EE6ED3" w14:textId="7F49B24C">
          <w:pPr>
            <w:pStyle w:val="Sisluet1"/>
            <w:tabs>
              <w:tab w:val="right" w:leader="dot" w:pos="9016"/>
            </w:tabs>
            <w:rPr>
              <w:rFonts w:eastAsiaTheme="minorEastAsia"/>
              <w:noProof/>
              <w:sz w:val="24"/>
              <w:szCs w:val="24"/>
              <w:lang w:eastAsia="fi-FI"/>
            </w:rPr>
          </w:pPr>
          <w:hyperlink w:history="1" w:anchor="_Toc224894366">
            <w:r w:rsidRPr="00DE2913">
              <w:rPr>
                <w:rStyle w:val="Hyperlinkki"/>
                <w:b/>
                <w:bCs/>
                <w:noProof/>
                <w:lang w:val="en-US"/>
              </w:rPr>
              <w:t>Device and product description</w:t>
            </w:r>
            <w:r>
              <w:rPr>
                <w:noProof/>
                <w:webHidden/>
              </w:rPr>
              <w:tab/>
            </w:r>
            <w:r>
              <w:rPr>
                <w:noProof/>
                <w:webHidden/>
              </w:rPr>
              <w:fldChar w:fldCharType="begin"/>
            </w:r>
            <w:r>
              <w:rPr>
                <w:noProof/>
                <w:webHidden/>
              </w:rPr>
              <w:instrText xml:space="preserve"> PAGEREF _Toc224894366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361E8DE3" w14:textId="39A1AF11">
          <w:pPr>
            <w:pStyle w:val="Sisluet2"/>
            <w:tabs>
              <w:tab w:val="right" w:leader="dot" w:pos="9016"/>
            </w:tabs>
            <w:rPr>
              <w:rFonts w:eastAsiaTheme="minorEastAsia"/>
              <w:noProof/>
              <w:sz w:val="24"/>
              <w:szCs w:val="24"/>
              <w:lang w:eastAsia="fi-FI"/>
            </w:rPr>
          </w:pPr>
          <w:hyperlink w:history="1" w:anchor="_Toc224894367">
            <w:r w:rsidRPr="00DE2913">
              <w:rPr>
                <w:rStyle w:val="Hyperlinkki"/>
                <w:b/>
                <w:bCs/>
                <w:noProof/>
                <w:lang w:val="en-US"/>
              </w:rPr>
              <w:t>Identity, mechanism and function</w:t>
            </w:r>
            <w:r>
              <w:rPr>
                <w:noProof/>
                <w:webHidden/>
              </w:rPr>
              <w:tab/>
            </w:r>
            <w:r>
              <w:rPr>
                <w:noProof/>
                <w:webHidden/>
              </w:rPr>
              <w:fldChar w:fldCharType="begin"/>
            </w:r>
            <w:r>
              <w:rPr>
                <w:noProof/>
                <w:webHidden/>
              </w:rPr>
              <w:instrText xml:space="preserve"> PAGEREF _Toc224894367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4D361342" w14:textId="68D1F5E8">
          <w:pPr>
            <w:pStyle w:val="Sisluet2"/>
            <w:tabs>
              <w:tab w:val="right" w:leader="dot" w:pos="9016"/>
            </w:tabs>
            <w:rPr>
              <w:rFonts w:eastAsiaTheme="minorEastAsia"/>
              <w:noProof/>
              <w:sz w:val="24"/>
              <w:szCs w:val="24"/>
              <w:lang w:eastAsia="fi-FI"/>
            </w:rPr>
          </w:pPr>
          <w:hyperlink w:history="1" w:anchor="_Toc224894368">
            <w:r w:rsidRPr="00DE2913">
              <w:rPr>
                <w:rStyle w:val="Hyperlinkki"/>
                <w:b/>
                <w:bCs/>
                <w:noProof/>
                <w:lang w:val="en-US"/>
              </w:rPr>
              <w:t>Classification of the device</w:t>
            </w:r>
            <w:r>
              <w:rPr>
                <w:noProof/>
                <w:webHidden/>
              </w:rPr>
              <w:tab/>
            </w:r>
            <w:r>
              <w:rPr>
                <w:noProof/>
                <w:webHidden/>
              </w:rPr>
              <w:fldChar w:fldCharType="begin"/>
            </w:r>
            <w:r>
              <w:rPr>
                <w:noProof/>
                <w:webHidden/>
              </w:rPr>
              <w:instrText xml:space="preserve"> PAGEREF _Toc224894368 \h </w:instrText>
            </w:r>
            <w:r>
              <w:rPr>
                <w:noProof/>
                <w:webHidden/>
              </w:rPr>
            </w:r>
            <w:r>
              <w:rPr>
                <w:noProof/>
                <w:webHidden/>
              </w:rPr>
              <w:fldChar w:fldCharType="separate"/>
            </w:r>
            <w:r>
              <w:rPr>
                <w:noProof/>
                <w:webHidden/>
              </w:rPr>
              <w:t>6</w:t>
            </w:r>
            <w:r>
              <w:rPr>
                <w:noProof/>
                <w:webHidden/>
              </w:rPr>
              <w:fldChar w:fldCharType="end"/>
            </w:r>
          </w:hyperlink>
        </w:p>
        <w:p w:rsidR="00F057C3" w:rsidRDefault="00F057C3" w14:paraId="2E8DA3FE" w14:textId="296EF8B3">
          <w:pPr>
            <w:pStyle w:val="Sisluet2"/>
            <w:tabs>
              <w:tab w:val="right" w:leader="dot" w:pos="9016"/>
            </w:tabs>
            <w:rPr>
              <w:rFonts w:eastAsiaTheme="minorEastAsia"/>
              <w:noProof/>
              <w:sz w:val="24"/>
              <w:szCs w:val="24"/>
              <w:lang w:eastAsia="fi-FI"/>
            </w:rPr>
          </w:pPr>
          <w:hyperlink w:history="1" w:anchor="_Toc224894369">
            <w:r w:rsidRPr="00DE2913">
              <w:rPr>
                <w:rStyle w:val="Hyperlinkki"/>
                <w:b/>
                <w:bCs/>
                <w:noProof/>
                <w:lang w:val="en-US"/>
              </w:rPr>
              <w:t>Intended use</w:t>
            </w:r>
            <w:r>
              <w:rPr>
                <w:noProof/>
                <w:webHidden/>
              </w:rPr>
              <w:tab/>
            </w:r>
            <w:r>
              <w:rPr>
                <w:noProof/>
                <w:webHidden/>
              </w:rPr>
              <w:fldChar w:fldCharType="begin"/>
            </w:r>
            <w:r>
              <w:rPr>
                <w:noProof/>
                <w:webHidden/>
              </w:rPr>
              <w:instrText xml:space="preserve"> PAGEREF _Toc224894369 \h </w:instrText>
            </w:r>
            <w:r>
              <w:rPr>
                <w:noProof/>
                <w:webHidden/>
              </w:rPr>
            </w:r>
            <w:r>
              <w:rPr>
                <w:noProof/>
                <w:webHidden/>
              </w:rPr>
              <w:fldChar w:fldCharType="separate"/>
            </w:r>
            <w:r>
              <w:rPr>
                <w:noProof/>
                <w:webHidden/>
              </w:rPr>
              <w:t>7</w:t>
            </w:r>
            <w:r>
              <w:rPr>
                <w:noProof/>
                <w:webHidden/>
              </w:rPr>
              <w:fldChar w:fldCharType="end"/>
            </w:r>
          </w:hyperlink>
        </w:p>
        <w:p w:rsidR="00F057C3" w:rsidRDefault="00F057C3" w14:paraId="0AD91906" w14:textId="55C91351">
          <w:pPr>
            <w:pStyle w:val="Sisluet2"/>
            <w:tabs>
              <w:tab w:val="right" w:leader="dot" w:pos="9016"/>
            </w:tabs>
            <w:rPr>
              <w:rFonts w:eastAsiaTheme="minorEastAsia"/>
              <w:noProof/>
              <w:sz w:val="24"/>
              <w:szCs w:val="24"/>
              <w:lang w:eastAsia="fi-FI"/>
            </w:rPr>
          </w:pPr>
          <w:hyperlink w:history="1" w:anchor="_Toc224894370">
            <w:r w:rsidRPr="00DE2913">
              <w:rPr>
                <w:rStyle w:val="Hyperlinkki"/>
                <w:b/>
                <w:bCs/>
                <w:noProof/>
                <w:lang w:val="en-US"/>
              </w:rPr>
              <w:t>Accountability, traceability and storage of the device</w:t>
            </w:r>
            <w:r>
              <w:rPr>
                <w:noProof/>
                <w:webHidden/>
              </w:rPr>
              <w:tab/>
            </w:r>
            <w:r>
              <w:rPr>
                <w:noProof/>
                <w:webHidden/>
              </w:rPr>
              <w:fldChar w:fldCharType="begin"/>
            </w:r>
            <w:r>
              <w:rPr>
                <w:noProof/>
                <w:webHidden/>
              </w:rPr>
              <w:instrText xml:space="preserve"> PAGEREF _Toc224894370 \h </w:instrText>
            </w:r>
            <w:r>
              <w:rPr>
                <w:noProof/>
                <w:webHidden/>
              </w:rPr>
            </w:r>
            <w:r>
              <w:rPr>
                <w:noProof/>
                <w:webHidden/>
              </w:rPr>
              <w:fldChar w:fldCharType="separate"/>
            </w:r>
            <w:r>
              <w:rPr>
                <w:noProof/>
                <w:webHidden/>
              </w:rPr>
              <w:t>7</w:t>
            </w:r>
            <w:r>
              <w:rPr>
                <w:noProof/>
                <w:webHidden/>
              </w:rPr>
              <w:fldChar w:fldCharType="end"/>
            </w:r>
          </w:hyperlink>
        </w:p>
        <w:p w:rsidR="00F057C3" w:rsidRDefault="00F057C3" w14:paraId="45A1B52D" w14:textId="23DC33A9">
          <w:pPr>
            <w:pStyle w:val="Sisluet1"/>
            <w:tabs>
              <w:tab w:val="right" w:leader="dot" w:pos="9016"/>
            </w:tabs>
            <w:rPr>
              <w:rFonts w:eastAsiaTheme="minorEastAsia"/>
              <w:noProof/>
              <w:sz w:val="24"/>
              <w:szCs w:val="24"/>
              <w:lang w:eastAsia="fi-FI"/>
            </w:rPr>
          </w:pPr>
          <w:hyperlink w:history="1" w:anchor="_Toc224894371">
            <w:r w:rsidRPr="00DE2913">
              <w:rPr>
                <w:rStyle w:val="Hyperlinkki"/>
                <w:b/>
                <w:bCs/>
                <w:noProof/>
                <w:lang w:val="en-US"/>
              </w:rPr>
              <w:t>Anticipated risks and benefits</w:t>
            </w:r>
            <w:r>
              <w:rPr>
                <w:noProof/>
                <w:webHidden/>
              </w:rPr>
              <w:tab/>
            </w:r>
            <w:r>
              <w:rPr>
                <w:noProof/>
                <w:webHidden/>
              </w:rPr>
              <w:fldChar w:fldCharType="begin"/>
            </w:r>
            <w:r>
              <w:rPr>
                <w:noProof/>
                <w:webHidden/>
              </w:rPr>
              <w:instrText xml:space="preserve"> PAGEREF _Toc224894371 \h </w:instrText>
            </w:r>
            <w:r>
              <w:rPr>
                <w:noProof/>
                <w:webHidden/>
              </w:rPr>
            </w:r>
            <w:r>
              <w:rPr>
                <w:noProof/>
                <w:webHidden/>
              </w:rPr>
              <w:fldChar w:fldCharType="separate"/>
            </w:r>
            <w:r>
              <w:rPr>
                <w:noProof/>
                <w:webHidden/>
              </w:rPr>
              <w:t>7</w:t>
            </w:r>
            <w:r>
              <w:rPr>
                <w:noProof/>
                <w:webHidden/>
              </w:rPr>
              <w:fldChar w:fldCharType="end"/>
            </w:r>
          </w:hyperlink>
        </w:p>
        <w:p w:rsidR="00F057C3" w:rsidRDefault="00F057C3" w14:paraId="67B04973" w14:textId="67A3652F">
          <w:pPr>
            <w:pStyle w:val="Sisluet2"/>
            <w:tabs>
              <w:tab w:val="right" w:leader="dot" w:pos="9016"/>
            </w:tabs>
            <w:rPr>
              <w:rFonts w:eastAsiaTheme="minorEastAsia"/>
              <w:noProof/>
              <w:sz w:val="24"/>
              <w:szCs w:val="24"/>
              <w:lang w:eastAsia="fi-FI"/>
            </w:rPr>
          </w:pPr>
          <w:hyperlink w:history="1" w:anchor="_Toc224894372">
            <w:r w:rsidRPr="00DE2913">
              <w:rPr>
                <w:rStyle w:val="Hyperlinkki"/>
                <w:b/>
                <w:bCs/>
                <w:noProof/>
                <w:lang w:val="en-US"/>
              </w:rPr>
              <w:t>Study procedure and device related risks</w:t>
            </w:r>
            <w:r>
              <w:rPr>
                <w:noProof/>
                <w:webHidden/>
              </w:rPr>
              <w:tab/>
            </w:r>
            <w:r>
              <w:rPr>
                <w:noProof/>
                <w:webHidden/>
              </w:rPr>
              <w:fldChar w:fldCharType="begin"/>
            </w:r>
            <w:r>
              <w:rPr>
                <w:noProof/>
                <w:webHidden/>
              </w:rPr>
              <w:instrText xml:space="preserve"> PAGEREF _Toc224894372 \h </w:instrText>
            </w:r>
            <w:r>
              <w:rPr>
                <w:noProof/>
                <w:webHidden/>
              </w:rPr>
            </w:r>
            <w:r>
              <w:rPr>
                <w:noProof/>
                <w:webHidden/>
              </w:rPr>
              <w:fldChar w:fldCharType="separate"/>
            </w:r>
            <w:r>
              <w:rPr>
                <w:noProof/>
                <w:webHidden/>
              </w:rPr>
              <w:t>7</w:t>
            </w:r>
            <w:r>
              <w:rPr>
                <w:noProof/>
                <w:webHidden/>
              </w:rPr>
              <w:fldChar w:fldCharType="end"/>
            </w:r>
          </w:hyperlink>
        </w:p>
        <w:p w:rsidR="00F057C3" w:rsidRDefault="00F057C3" w14:paraId="70FEB344" w14:textId="452AB4FE">
          <w:pPr>
            <w:pStyle w:val="Sisluet2"/>
            <w:tabs>
              <w:tab w:val="right" w:leader="dot" w:pos="9016"/>
            </w:tabs>
            <w:rPr>
              <w:rFonts w:eastAsiaTheme="minorEastAsia"/>
              <w:noProof/>
              <w:sz w:val="24"/>
              <w:szCs w:val="24"/>
              <w:lang w:eastAsia="fi-FI"/>
            </w:rPr>
          </w:pPr>
          <w:hyperlink w:history="1" w:anchor="_Toc224894373">
            <w:r w:rsidRPr="00DE2913">
              <w:rPr>
                <w:rStyle w:val="Hyperlinkki"/>
                <w:b/>
                <w:bCs/>
                <w:noProof/>
                <w:lang w:val="en-US"/>
              </w:rPr>
              <w:t>Possible benefits of the investigational device</w:t>
            </w:r>
            <w:r>
              <w:rPr>
                <w:noProof/>
                <w:webHidden/>
              </w:rPr>
              <w:tab/>
            </w:r>
            <w:r>
              <w:rPr>
                <w:noProof/>
                <w:webHidden/>
              </w:rPr>
              <w:fldChar w:fldCharType="begin"/>
            </w:r>
            <w:r>
              <w:rPr>
                <w:noProof/>
                <w:webHidden/>
              </w:rPr>
              <w:instrText xml:space="preserve"> PAGEREF _Toc224894373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76302685" w14:textId="2DEB2960">
          <w:pPr>
            <w:pStyle w:val="Sisluet2"/>
            <w:tabs>
              <w:tab w:val="right" w:leader="dot" w:pos="9016"/>
            </w:tabs>
            <w:rPr>
              <w:rFonts w:eastAsiaTheme="minorEastAsia"/>
              <w:noProof/>
              <w:sz w:val="24"/>
              <w:szCs w:val="24"/>
              <w:lang w:eastAsia="fi-FI"/>
            </w:rPr>
          </w:pPr>
          <w:hyperlink w:history="1" w:anchor="_Toc224894374">
            <w:r w:rsidRPr="00DE2913">
              <w:rPr>
                <w:rStyle w:val="Hyperlinkki"/>
                <w:b/>
                <w:bCs/>
                <w:noProof/>
                <w:lang w:val="en-US"/>
              </w:rPr>
              <w:t>Risk benefit ratio evaluation and justification to conduct the investigation</w:t>
            </w:r>
            <w:r>
              <w:rPr>
                <w:noProof/>
                <w:webHidden/>
              </w:rPr>
              <w:tab/>
            </w:r>
            <w:r>
              <w:rPr>
                <w:noProof/>
                <w:webHidden/>
              </w:rPr>
              <w:fldChar w:fldCharType="begin"/>
            </w:r>
            <w:r>
              <w:rPr>
                <w:noProof/>
                <w:webHidden/>
              </w:rPr>
              <w:instrText xml:space="preserve"> PAGEREF _Toc224894374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3042AF08" w14:textId="3C98EC4C">
          <w:pPr>
            <w:pStyle w:val="Sisluet1"/>
            <w:tabs>
              <w:tab w:val="right" w:leader="dot" w:pos="9016"/>
            </w:tabs>
            <w:rPr>
              <w:rFonts w:eastAsiaTheme="minorEastAsia"/>
              <w:noProof/>
              <w:sz w:val="24"/>
              <w:szCs w:val="24"/>
              <w:lang w:eastAsia="fi-FI"/>
            </w:rPr>
          </w:pPr>
          <w:hyperlink w:history="1" w:anchor="_Toc224894375">
            <w:r w:rsidRPr="00DE2913">
              <w:rPr>
                <w:rStyle w:val="Hyperlinkki"/>
                <w:b/>
                <w:bCs/>
                <w:noProof/>
                <w:lang w:val="en-US"/>
              </w:rPr>
              <w:t>Objectives, hypotheses and Endpoints</w:t>
            </w:r>
            <w:r>
              <w:rPr>
                <w:noProof/>
                <w:webHidden/>
              </w:rPr>
              <w:tab/>
            </w:r>
            <w:r>
              <w:rPr>
                <w:noProof/>
                <w:webHidden/>
              </w:rPr>
              <w:fldChar w:fldCharType="begin"/>
            </w:r>
            <w:r>
              <w:rPr>
                <w:noProof/>
                <w:webHidden/>
              </w:rPr>
              <w:instrText xml:space="preserve"> PAGEREF _Toc224894375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0941A358" w14:textId="192DCF20">
          <w:pPr>
            <w:pStyle w:val="Sisluet2"/>
            <w:tabs>
              <w:tab w:val="right" w:leader="dot" w:pos="9016"/>
            </w:tabs>
            <w:rPr>
              <w:rFonts w:eastAsiaTheme="minorEastAsia"/>
              <w:noProof/>
              <w:sz w:val="24"/>
              <w:szCs w:val="24"/>
              <w:lang w:eastAsia="fi-FI"/>
            </w:rPr>
          </w:pPr>
          <w:hyperlink w:history="1" w:anchor="_Toc224894376">
            <w:r w:rsidRPr="00DE2913">
              <w:rPr>
                <w:rStyle w:val="Hyperlinkki"/>
                <w:b/>
                <w:bCs/>
                <w:noProof/>
                <w:lang w:val="en-US"/>
              </w:rPr>
              <w:t>Study endpoints/objectives</w:t>
            </w:r>
            <w:r>
              <w:rPr>
                <w:noProof/>
                <w:webHidden/>
              </w:rPr>
              <w:tab/>
            </w:r>
            <w:r>
              <w:rPr>
                <w:noProof/>
                <w:webHidden/>
              </w:rPr>
              <w:fldChar w:fldCharType="begin"/>
            </w:r>
            <w:r>
              <w:rPr>
                <w:noProof/>
                <w:webHidden/>
              </w:rPr>
              <w:instrText xml:space="preserve"> PAGEREF _Toc224894376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36242DDA" w14:textId="14073EFA">
          <w:pPr>
            <w:pStyle w:val="Sisluet2"/>
            <w:tabs>
              <w:tab w:val="right" w:leader="dot" w:pos="9016"/>
            </w:tabs>
            <w:rPr>
              <w:rFonts w:eastAsiaTheme="minorEastAsia"/>
              <w:noProof/>
              <w:sz w:val="24"/>
              <w:szCs w:val="24"/>
              <w:lang w:eastAsia="fi-FI"/>
            </w:rPr>
          </w:pPr>
          <w:hyperlink w:history="1" w:anchor="_Toc224894377">
            <w:r w:rsidRPr="00DE2913">
              <w:rPr>
                <w:rStyle w:val="Hyperlinkki"/>
                <w:b/>
                <w:bCs/>
                <w:noProof/>
                <w:lang w:val="en-US"/>
              </w:rPr>
              <w:t>Rationale</w:t>
            </w:r>
            <w:r>
              <w:rPr>
                <w:noProof/>
                <w:webHidden/>
              </w:rPr>
              <w:tab/>
            </w:r>
            <w:r>
              <w:rPr>
                <w:noProof/>
                <w:webHidden/>
              </w:rPr>
              <w:fldChar w:fldCharType="begin"/>
            </w:r>
            <w:r>
              <w:rPr>
                <w:noProof/>
                <w:webHidden/>
              </w:rPr>
              <w:instrText xml:space="preserve"> PAGEREF _Toc224894377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24FFD798" w14:textId="46A0BBA3">
          <w:pPr>
            <w:pStyle w:val="Sisluet1"/>
            <w:tabs>
              <w:tab w:val="right" w:leader="dot" w:pos="9016"/>
            </w:tabs>
            <w:rPr>
              <w:rFonts w:eastAsiaTheme="minorEastAsia"/>
              <w:noProof/>
              <w:sz w:val="24"/>
              <w:szCs w:val="24"/>
              <w:lang w:eastAsia="fi-FI"/>
            </w:rPr>
          </w:pPr>
          <w:hyperlink w:history="1" w:anchor="_Toc224894378">
            <w:r w:rsidRPr="00DE2913">
              <w:rPr>
                <w:rStyle w:val="Hyperlinkki"/>
                <w:b/>
                <w:bCs/>
                <w:noProof/>
                <w:lang w:val="en-US"/>
              </w:rPr>
              <w:t>Study Design</w:t>
            </w:r>
            <w:r>
              <w:rPr>
                <w:noProof/>
                <w:webHidden/>
              </w:rPr>
              <w:tab/>
            </w:r>
            <w:r>
              <w:rPr>
                <w:noProof/>
                <w:webHidden/>
              </w:rPr>
              <w:fldChar w:fldCharType="begin"/>
            </w:r>
            <w:r>
              <w:rPr>
                <w:noProof/>
                <w:webHidden/>
              </w:rPr>
              <w:instrText xml:space="preserve"> PAGEREF _Toc224894378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05FE9C11" w14:textId="25AFEE61">
          <w:pPr>
            <w:pStyle w:val="Sisluet2"/>
            <w:tabs>
              <w:tab w:val="right" w:leader="dot" w:pos="9016"/>
            </w:tabs>
            <w:rPr>
              <w:rFonts w:eastAsiaTheme="minorEastAsia"/>
              <w:noProof/>
              <w:sz w:val="24"/>
              <w:szCs w:val="24"/>
              <w:lang w:eastAsia="fi-FI"/>
            </w:rPr>
          </w:pPr>
          <w:hyperlink w:history="1" w:anchor="_Toc224894379">
            <w:r w:rsidRPr="00DE2913">
              <w:rPr>
                <w:rStyle w:val="Hyperlinkki"/>
                <w:b/>
                <w:bCs/>
                <w:noProof/>
                <w:lang w:val="en-US"/>
              </w:rPr>
              <w:t>Summary of study design</w:t>
            </w:r>
            <w:r>
              <w:rPr>
                <w:noProof/>
                <w:webHidden/>
              </w:rPr>
              <w:tab/>
            </w:r>
            <w:r>
              <w:rPr>
                <w:noProof/>
                <w:webHidden/>
              </w:rPr>
              <w:fldChar w:fldCharType="begin"/>
            </w:r>
            <w:r>
              <w:rPr>
                <w:noProof/>
                <w:webHidden/>
              </w:rPr>
              <w:instrText xml:space="preserve"> PAGEREF _Toc224894379 \h </w:instrText>
            </w:r>
            <w:r>
              <w:rPr>
                <w:noProof/>
                <w:webHidden/>
              </w:rPr>
            </w:r>
            <w:r>
              <w:rPr>
                <w:noProof/>
                <w:webHidden/>
              </w:rPr>
              <w:fldChar w:fldCharType="separate"/>
            </w:r>
            <w:r>
              <w:rPr>
                <w:noProof/>
                <w:webHidden/>
              </w:rPr>
              <w:t>8</w:t>
            </w:r>
            <w:r>
              <w:rPr>
                <w:noProof/>
                <w:webHidden/>
              </w:rPr>
              <w:fldChar w:fldCharType="end"/>
            </w:r>
          </w:hyperlink>
        </w:p>
        <w:p w:rsidR="00F057C3" w:rsidRDefault="00F057C3" w14:paraId="13B5F459" w14:textId="0B3A233E">
          <w:pPr>
            <w:pStyle w:val="Sisluet2"/>
            <w:tabs>
              <w:tab w:val="right" w:leader="dot" w:pos="9016"/>
            </w:tabs>
            <w:rPr>
              <w:rFonts w:eastAsiaTheme="minorEastAsia"/>
              <w:noProof/>
              <w:sz w:val="24"/>
              <w:szCs w:val="24"/>
              <w:lang w:eastAsia="fi-FI"/>
            </w:rPr>
          </w:pPr>
          <w:hyperlink w:history="1" w:anchor="_Toc224894380">
            <w:r w:rsidRPr="00DE2913">
              <w:rPr>
                <w:rStyle w:val="Hyperlinkki"/>
                <w:b/>
                <w:bCs/>
                <w:noProof/>
              </w:rPr>
              <w:t>Study population</w:t>
            </w:r>
            <w:r>
              <w:rPr>
                <w:noProof/>
                <w:webHidden/>
              </w:rPr>
              <w:tab/>
            </w:r>
            <w:r>
              <w:rPr>
                <w:noProof/>
                <w:webHidden/>
              </w:rPr>
              <w:fldChar w:fldCharType="begin"/>
            </w:r>
            <w:r>
              <w:rPr>
                <w:noProof/>
                <w:webHidden/>
              </w:rPr>
              <w:instrText xml:space="preserve"> PAGEREF _Toc224894380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466BA857" w14:textId="0EB098E2">
          <w:pPr>
            <w:pStyle w:val="Sisluet2"/>
            <w:tabs>
              <w:tab w:val="right" w:leader="dot" w:pos="9016"/>
            </w:tabs>
            <w:rPr>
              <w:rFonts w:eastAsiaTheme="minorEastAsia"/>
              <w:noProof/>
              <w:sz w:val="24"/>
              <w:szCs w:val="24"/>
              <w:lang w:eastAsia="fi-FI"/>
            </w:rPr>
          </w:pPr>
          <w:hyperlink w:history="1" w:anchor="_Toc224894381">
            <w:r w:rsidRPr="00DE2913">
              <w:rPr>
                <w:rStyle w:val="Hyperlinkki"/>
                <w:b/>
                <w:bCs/>
                <w:noProof/>
              </w:rPr>
              <w:t>Eligibility criteria</w:t>
            </w:r>
            <w:r>
              <w:rPr>
                <w:noProof/>
                <w:webHidden/>
              </w:rPr>
              <w:tab/>
            </w:r>
            <w:r>
              <w:rPr>
                <w:noProof/>
                <w:webHidden/>
              </w:rPr>
              <w:fldChar w:fldCharType="begin"/>
            </w:r>
            <w:r>
              <w:rPr>
                <w:noProof/>
                <w:webHidden/>
              </w:rPr>
              <w:instrText xml:space="preserve"> PAGEREF _Toc224894381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2B25D950" w14:textId="3647BADE">
          <w:pPr>
            <w:pStyle w:val="Sisluet2"/>
            <w:tabs>
              <w:tab w:val="right" w:leader="dot" w:pos="9016"/>
            </w:tabs>
            <w:rPr>
              <w:rFonts w:eastAsiaTheme="minorEastAsia"/>
              <w:noProof/>
              <w:sz w:val="24"/>
              <w:szCs w:val="24"/>
              <w:lang w:eastAsia="fi-FI"/>
            </w:rPr>
          </w:pPr>
          <w:hyperlink w:history="1" w:anchor="_Toc224894382">
            <w:r w:rsidRPr="00DE2913">
              <w:rPr>
                <w:rStyle w:val="Hyperlinkki"/>
                <w:b/>
                <w:bCs/>
                <w:noProof/>
                <w:lang w:val="en-US"/>
              </w:rPr>
              <w:t>Study procedures</w:t>
            </w:r>
            <w:r>
              <w:rPr>
                <w:noProof/>
                <w:webHidden/>
              </w:rPr>
              <w:tab/>
            </w:r>
            <w:r>
              <w:rPr>
                <w:noProof/>
                <w:webHidden/>
              </w:rPr>
              <w:fldChar w:fldCharType="begin"/>
            </w:r>
            <w:r>
              <w:rPr>
                <w:noProof/>
                <w:webHidden/>
              </w:rPr>
              <w:instrText xml:space="preserve"> PAGEREF _Toc224894382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660EA561" w14:textId="2C30FA7F">
          <w:pPr>
            <w:pStyle w:val="Sisluet3"/>
            <w:tabs>
              <w:tab w:val="right" w:leader="dot" w:pos="9016"/>
            </w:tabs>
            <w:rPr>
              <w:rFonts w:eastAsiaTheme="minorEastAsia"/>
              <w:noProof/>
              <w:sz w:val="24"/>
              <w:szCs w:val="24"/>
              <w:lang w:eastAsia="fi-FI"/>
            </w:rPr>
          </w:pPr>
          <w:hyperlink w:history="1" w:anchor="_Toc224894383">
            <w:r w:rsidRPr="00DE2913">
              <w:rPr>
                <w:rStyle w:val="Hyperlinkki"/>
                <w:b/>
                <w:bCs/>
                <w:noProof/>
                <w:lang w:val="en-US"/>
              </w:rPr>
              <w:t>Flow chart of investigational procedures</w:t>
            </w:r>
            <w:r>
              <w:rPr>
                <w:noProof/>
                <w:webHidden/>
              </w:rPr>
              <w:tab/>
            </w:r>
            <w:r>
              <w:rPr>
                <w:noProof/>
                <w:webHidden/>
              </w:rPr>
              <w:fldChar w:fldCharType="begin"/>
            </w:r>
            <w:r>
              <w:rPr>
                <w:noProof/>
                <w:webHidden/>
              </w:rPr>
              <w:instrText xml:space="preserve"> PAGEREF _Toc224894383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5AEB79D7" w14:textId="114D59D7">
          <w:pPr>
            <w:pStyle w:val="Sisluet3"/>
            <w:tabs>
              <w:tab w:val="right" w:leader="dot" w:pos="9016"/>
            </w:tabs>
            <w:rPr>
              <w:rFonts w:eastAsiaTheme="minorEastAsia"/>
              <w:noProof/>
              <w:sz w:val="24"/>
              <w:szCs w:val="24"/>
              <w:lang w:eastAsia="fi-FI"/>
            </w:rPr>
          </w:pPr>
          <w:hyperlink w:history="1" w:anchor="_Toc224894384">
            <w:r w:rsidRPr="00DE2913">
              <w:rPr>
                <w:rStyle w:val="Hyperlinkki"/>
                <w:b/>
                <w:bCs/>
                <w:noProof/>
                <w:lang w:val="en-US"/>
              </w:rPr>
              <w:t>Subject preparation</w:t>
            </w:r>
            <w:r>
              <w:rPr>
                <w:noProof/>
                <w:webHidden/>
              </w:rPr>
              <w:tab/>
            </w:r>
            <w:r>
              <w:rPr>
                <w:noProof/>
                <w:webHidden/>
              </w:rPr>
              <w:fldChar w:fldCharType="begin"/>
            </w:r>
            <w:r>
              <w:rPr>
                <w:noProof/>
                <w:webHidden/>
              </w:rPr>
              <w:instrText xml:space="preserve"> PAGEREF _Toc224894384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16AE13C3" w14:textId="4024BF01">
          <w:pPr>
            <w:pStyle w:val="Sisluet3"/>
            <w:tabs>
              <w:tab w:val="right" w:leader="dot" w:pos="9016"/>
            </w:tabs>
            <w:rPr>
              <w:rFonts w:eastAsiaTheme="minorEastAsia"/>
              <w:noProof/>
              <w:sz w:val="24"/>
              <w:szCs w:val="24"/>
              <w:lang w:eastAsia="fi-FI"/>
            </w:rPr>
          </w:pPr>
          <w:hyperlink w:history="1" w:anchor="_Toc224894385">
            <w:r w:rsidRPr="00DE2913">
              <w:rPr>
                <w:rStyle w:val="Hyperlinkki"/>
                <w:b/>
                <w:bCs/>
                <w:noProof/>
                <w:lang w:val="en-US"/>
              </w:rPr>
              <w:t>Recruitment and screening</w:t>
            </w:r>
            <w:r>
              <w:rPr>
                <w:noProof/>
                <w:webHidden/>
              </w:rPr>
              <w:tab/>
            </w:r>
            <w:r>
              <w:rPr>
                <w:noProof/>
                <w:webHidden/>
              </w:rPr>
              <w:fldChar w:fldCharType="begin"/>
            </w:r>
            <w:r>
              <w:rPr>
                <w:noProof/>
                <w:webHidden/>
              </w:rPr>
              <w:instrText xml:space="preserve"> PAGEREF _Toc224894385 \h </w:instrText>
            </w:r>
            <w:r>
              <w:rPr>
                <w:noProof/>
                <w:webHidden/>
              </w:rPr>
            </w:r>
            <w:r>
              <w:rPr>
                <w:noProof/>
                <w:webHidden/>
              </w:rPr>
              <w:fldChar w:fldCharType="separate"/>
            </w:r>
            <w:r>
              <w:rPr>
                <w:noProof/>
                <w:webHidden/>
              </w:rPr>
              <w:t>9</w:t>
            </w:r>
            <w:r>
              <w:rPr>
                <w:noProof/>
                <w:webHidden/>
              </w:rPr>
              <w:fldChar w:fldCharType="end"/>
            </w:r>
          </w:hyperlink>
        </w:p>
        <w:p w:rsidR="00F057C3" w:rsidRDefault="00F057C3" w14:paraId="2F38CD79" w14:textId="5A4BE357">
          <w:pPr>
            <w:pStyle w:val="Sisluet3"/>
            <w:tabs>
              <w:tab w:val="right" w:leader="dot" w:pos="9016"/>
            </w:tabs>
            <w:rPr>
              <w:rFonts w:eastAsiaTheme="minorEastAsia"/>
              <w:noProof/>
              <w:sz w:val="24"/>
              <w:szCs w:val="24"/>
              <w:lang w:eastAsia="fi-FI"/>
            </w:rPr>
          </w:pPr>
          <w:hyperlink w:history="1" w:anchor="_Toc224894386">
            <w:r w:rsidRPr="00DE2913">
              <w:rPr>
                <w:rStyle w:val="Hyperlinkki"/>
                <w:b/>
                <w:bCs/>
                <w:noProof/>
                <w:lang w:val="en-US"/>
              </w:rPr>
              <w:t>Description of study procedures</w:t>
            </w:r>
            <w:r>
              <w:rPr>
                <w:noProof/>
                <w:webHidden/>
              </w:rPr>
              <w:tab/>
            </w:r>
            <w:r>
              <w:rPr>
                <w:noProof/>
                <w:webHidden/>
              </w:rPr>
              <w:fldChar w:fldCharType="begin"/>
            </w:r>
            <w:r>
              <w:rPr>
                <w:noProof/>
                <w:webHidden/>
              </w:rPr>
              <w:instrText xml:space="preserve"> PAGEREF _Toc224894386 \h </w:instrText>
            </w:r>
            <w:r>
              <w:rPr>
                <w:noProof/>
                <w:webHidden/>
              </w:rPr>
            </w:r>
            <w:r>
              <w:rPr>
                <w:noProof/>
                <w:webHidden/>
              </w:rPr>
              <w:fldChar w:fldCharType="separate"/>
            </w:r>
            <w:r>
              <w:rPr>
                <w:noProof/>
                <w:webHidden/>
              </w:rPr>
              <w:t>10</w:t>
            </w:r>
            <w:r>
              <w:rPr>
                <w:noProof/>
                <w:webHidden/>
              </w:rPr>
              <w:fldChar w:fldCharType="end"/>
            </w:r>
          </w:hyperlink>
        </w:p>
        <w:p w:rsidR="00F057C3" w:rsidRDefault="00F057C3" w14:paraId="312F6630" w14:textId="14ED92E2">
          <w:pPr>
            <w:pStyle w:val="Sisluet3"/>
            <w:tabs>
              <w:tab w:val="right" w:leader="dot" w:pos="9016"/>
            </w:tabs>
            <w:rPr>
              <w:rFonts w:eastAsiaTheme="minorEastAsia"/>
              <w:noProof/>
              <w:sz w:val="24"/>
              <w:szCs w:val="24"/>
              <w:lang w:eastAsia="fi-FI"/>
            </w:rPr>
          </w:pPr>
          <w:hyperlink w:history="1" w:anchor="_Toc224894387">
            <w:r w:rsidRPr="00DE2913">
              <w:rPr>
                <w:rStyle w:val="Hyperlinkki"/>
                <w:b/>
                <w:bCs/>
                <w:noProof/>
                <w:lang w:val="en-US"/>
              </w:rPr>
              <w:t>Follow-up</w:t>
            </w:r>
            <w:r>
              <w:rPr>
                <w:noProof/>
                <w:webHidden/>
              </w:rPr>
              <w:tab/>
            </w:r>
            <w:r>
              <w:rPr>
                <w:noProof/>
                <w:webHidden/>
              </w:rPr>
              <w:fldChar w:fldCharType="begin"/>
            </w:r>
            <w:r>
              <w:rPr>
                <w:noProof/>
                <w:webHidden/>
              </w:rPr>
              <w:instrText xml:space="preserve"> PAGEREF _Toc224894387 \h </w:instrText>
            </w:r>
            <w:r>
              <w:rPr>
                <w:noProof/>
                <w:webHidden/>
              </w:rPr>
            </w:r>
            <w:r>
              <w:rPr>
                <w:noProof/>
                <w:webHidden/>
              </w:rPr>
              <w:fldChar w:fldCharType="separate"/>
            </w:r>
            <w:r>
              <w:rPr>
                <w:noProof/>
                <w:webHidden/>
              </w:rPr>
              <w:t>10</w:t>
            </w:r>
            <w:r>
              <w:rPr>
                <w:noProof/>
                <w:webHidden/>
              </w:rPr>
              <w:fldChar w:fldCharType="end"/>
            </w:r>
          </w:hyperlink>
        </w:p>
        <w:p w:rsidR="00F057C3" w:rsidRDefault="00F057C3" w14:paraId="02700101" w14:textId="24EE1990">
          <w:pPr>
            <w:pStyle w:val="Sisluet3"/>
            <w:tabs>
              <w:tab w:val="right" w:leader="dot" w:pos="9016"/>
            </w:tabs>
            <w:rPr>
              <w:rFonts w:eastAsiaTheme="minorEastAsia"/>
              <w:noProof/>
              <w:sz w:val="24"/>
              <w:szCs w:val="24"/>
              <w:lang w:eastAsia="fi-FI"/>
            </w:rPr>
          </w:pPr>
          <w:hyperlink w:history="1" w:anchor="_Toc224894388">
            <w:r w:rsidRPr="00DE2913">
              <w:rPr>
                <w:rStyle w:val="Hyperlinkki"/>
                <w:b/>
                <w:bCs/>
                <w:noProof/>
                <w:lang w:val="en-US"/>
              </w:rPr>
              <w:t>Subject withdrawal or discontinuation</w:t>
            </w:r>
            <w:r>
              <w:rPr>
                <w:noProof/>
                <w:webHidden/>
              </w:rPr>
              <w:tab/>
            </w:r>
            <w:r>
              <w:rPr>
                <w:noProof/>
                <w:webHidden/>
              </w:rPr>
              <w:fldChar w:fldCharType="begin"/>
            </w:r>
            <w:r>
              <w:rPr>
                <w:noProof/>
                <w:webHidden/>
              </w:rPr>
              <w:instrText xml:space="preserve"> PAGEREF _Toc224894388 \h </w:instrText>
            </w:r>
            <w:r>
              <w:rPr>
                <w:noProof/>
                <w:webHidden/>
              </w:rPr>
            </w:r>
            <w:r>
              <w:rPr>
                <w:noProof/>
                <w:webHidden/>
              </w:rPr>
              <w:fldChar w:fldCharType="separate"/>
            </w:r>
            <w:r>
              <w:rPr>
                <w:noProof/>
                <w:webHidden/>
              </w:rPr>
              <w:t>10</w:t>
            </w:r>
            <w:r>
              <w:rPr>
                <w:noProof/>
                <w:webHidden/>
              </w:rPr>
              <w:fldChar w:fldCharType="end"/>
            </w:r>
          </w:hyperlink>
        </w:p>
        <w:p w:rsidR="00F057C3" w:rsidRDefault="00F057C3" w14:paraId="1DE3345E" w14:textId="7CDCF40D">
          <w:pPr>
            <w:pStyle w:val="Sisluet1"/>
            <w:tabs>
              <w:tab w:val="right" w:leader="dot" w:pos="9016"/>
            </w:tabs>
            <w:rPr>
              <w:rFonts w:eastAsiaTheme="minorEastAsia"/>
              <w:noProof/>
              <w:sz w:val="24"/>
              <w:szCs w:val="24"/>
              <w:lang w:eastAsia="fi-FI"/>
            </w:rPr>
          </w:pPr>
          <w:hyperlink w:history="1" w:anchor="_Toc224894389">
            <w:r w:rsidRPr="00DE2913">
              <w:rPr>
                <w:rStyle w:val="Hyperlinkki"/>
                <w:b/>
                <w:bCs/>
                <w:noProof/>
                <w:lang w:val="en-US"/>
              </w:rPr>
              <w:t>Data collection and assessments</w:t>
            </w:r>
            <w:r>
              <w:rPr>
                <w:noProof/>
                <w:webHidden/>
              </w:rPr>
              <w:tab/>
            </w:r>
            <w:r>
              <w:rPr>
                <w:noProof/>
                <w:webHidden/>
              </w:rPr>
              <w:fldChar w:fldCharType="begin"/>
            </w:r>
            <w:r>
              <w:rPr>
                <w:noProof/>
                <w:webHidden/>
              </w:rPr>
              <w:instrText xml:space="preserve"> PAGEREF _Toc224894389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305CCC0C" w14:textId="5A723324">
          <w:pPr>
            <w:pStyle w:val="Sisluet2"/>
            <w:tabs>
              <w:tab w:val="right" w:leader="dot" w:pos="9016"/>
            </w:tabs>
            <w:rPr>
              <w:rFonts w:eastAsiaTheme="minorEastAsia"/>
              <w:noProof/>
              <w:sz w:val="24"/>
              <w:szCs w:val="24"/>
              <w:lang w:eastAsia="fi-FI"/>
            </w:rPr>
          </w:pPr>
          <w:hyperlink w:history="1" w:anchor="_Toc224894390">
            <w:r w:rsidRPr="00DE2913">
              <w:rPr>
                <w:rStyle w:val="Hyperlinkki"/>
                <w:b/>
                <w:bCs/>
                <w:noProof/>
                <w:lang w:val="en-US"/>
              </w:rPr>
              <w:t>Primary assessment</w:t>
            </w:r>
            <w:r>
              <w:rPr>
                <w:noProof/>
                <w:webHidden/>
              </w:rPr>
              <w:tab/>
            </w:r>
            <w:r>
              <w:rPr>
                <w:noProof/>
                <w:webHidden/>
              </w:rPr>
              <w:fldChar w:fldCharType="begin"/>
            </w:r>
            <w:r>
              <w:rPr>
                <w:noProof/>
                <w:webHidden/>
              </w:rPr>
              <w:instrText xml:space="preserve"> PAGEREF _Toc224894390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730CC74A" w14:textId="0749EF0E">
          <w:pPr>
            <w:pStyle w:val="Sisluet2"/>
            <w:tabs>
              <w:tab w:val="right" w:leader="dot" w:pos="9016"/>
            </w:tabs>
            <w:rPr>
              <w:rFonts w:eastAsiaTheme="minorEastAsia"/>
              <w:noProof/>
              <w:sz w:val="24"/>
              <w:szCs w:val="24"/>
              <w:lang w:eastAsia="fi-FI"/>
            </w:rPr>
          </w:pPr>
          <w:hyperlink w:history="1" w:anchor="_Toc224894391">
            <w:r w:rsidRPr="00DE2913">
              <w:rPr>
                <w:rStyle w:val="Hyperlinkki"/>
                <w:b/>
                <w:bCs/>
                <w:noProof/>
                <w:lang w:val="en-US"/>
              </w:rPr>
              <w:t>Secondary assessment</w:t>
            </w:r>
            <w:r>
              <w:rPr>
                <w:noProof/>
                <w:webHidden/>
              </w:rPr>
              <w:tab/>
            </w:r>
            <w:r>
              <w:rPr>
                <w:noProof/>
                <w:webHidden/>
              </w:rPr>
              <w:fldChar w:fldCharType="begin"/>
            </w:r>
            <w:r>
              <w:rPr>
                <w:noProof/>
                <w:webHidden/>
              </w:rPr>
              <w:instrText xml:space="preserve"> PAGEREF _Toc224894391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4C466768" w14:textId="4078526D">
          <w:pPr>
            <w:pStyle w:val="Sisluet2"/>
            <w:tabs>
              <w:tab w:val="right" w:leader="dot" w:pos="9016"/>
            </w:tabs>
            <w:rPr>
              <w:rFonts w:eastAsiaTheme="minorEastAsia"/>
              <w:noProof/>
              <w:sz w:val="24"/>
              <w:szCs w:val="24"/>
              <w:lang w:eastAsia="fi-FI"/>
            </w:rPr>
          </w:pPr>
          <w:hyperlink w:history="1" w:anchor="_Toc224894392">
            <w:r w:rsidRPr="00DE2913">
              <w:rPr>
                <w:rStyle w:val="Hyperlinkki"/>
                <w:b/>
                <w:bCs/>
                <w:noProof/>
                <w:lang w:val="en-US"/>
              </w:rPr>
              <w:t>Safety assessments</w:t>
            </w:r>
            <w:r>
              <w:rPr>
                <w:noProof/>
                <w:webHidden/>
              </w:rPr>
              <w:tab/>
            </w:r>
            <w:r>
              <w:rPr>
                <w:noProof/>
                <w:webHidden/>
              </w:rPr>
              <w:fldChar w:fldCharType="begin"/>
            </w:r>
            <w:r>
              <w:rPr>
                <w:noProof/>
                <w:webHidden/>
              </w:rPr>
              <w:instrText xml:space="preserve"> PAGEREF _Toc224894392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43F9CEA2" w14:textId="69B9FA9C">
          <w:pPr>
            <w:pStyle w:val="Sisluet1"/>
            <w:tabs>
              <w:tab w:val="right" w:leader="dot" w:pos="9016"/>
            </w:tabs>
            <w:rPr>
              <w:rFonts w:eastAsiaTheme="minorEastAsia"/>
              <w:noProof/>
              <w:sz w:val="24"/>
              <w:szCs w:val="24"/>
              <w:lang w:eastAsia="fi-FI"/>
            </w:rPr>
          </w:pPr>
          <w:hyperlink w:history="1" w:anchor="_Toc224894393">
            <w:r w:rsidRPr="00DE2913">
              <w:rPr>
                <w:rStyle w:val="Hyperlinkki"/>
                <w:b/>
                <w:bCs/>
                <w:noProof/>
                <w:lang w:val="en-US"/>
              </w:rPr>
              <w:t>Qualification and training plan</w:t>
            </w:r>
            <w:r>
              <w:rPr>
                <w:noProof/>
                <w:webHidden/>
              </w:rPr>
              <w:tab/>
            </w:r>
            <w:r>
              <w:rPr>
                <w:noProof/>
                <w:webHidden/>
              </w:rPr>
              <w:fldChar w:fldCharType="begin"/>
            </w:r>
            <w:r>
              <w:rPr>
                <w:noProof/>
                <w:webHidden/>
              </w:rPr>
              <w:instrText xml:space="preserve"> PAGEREF _Toc224894393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6178EC20" w14:textId="30685926">
          <w:pPr>
            <w:pStyle w:val="Sisluet2"/>
            <w:tabs>
              <w:tab w:val="right" w:leader="dot" w:pos="9016"/>
            </w:tabs>
            <w:rPr>
              <w:rFonts w:eastAsiaTheme="minorEastAsia"/>
              <w:noProof/>
              <w:sz w:val="24"/>
              <w:szCs w:val="24"/>
              <w:lang w:eastAsia="fi-FI"/>
            </w:rPr>
          </w:pPr>
          <w:hyperlink w:history="1" w:anchor="_Toc224894394">
            <w:r w:rsidRPr="00DE2913">
              <w:rPr>
                <w:rStyle w:val="Hyperlinkki"/>
                <w:b/>
                <w:bCs/>
                <w:noProof/>
                <w:lang w:val="en-US"/>
              </w:rPr>
              <w:t>Staff and site facilities qualifications</w:t>
            </w:r>
            <w:r>
              <w:rPr>
                <w:noProof/>
                <w:webHidden/>
              </w:rPr>
              <w:tab/>
            </w:r>
            <w:r>
              <w:rPr>
                <w:noProof/>
                <w:webHidden/>
              </w:rPr>
              <w:fldChar w:fldCharType="begin"/>
            </w:r>
            <w:r>
              <w:rPr>
                <w:noProof/>
                <w:webHidden/>
              </w:rPr>
              <w:instrText xml:space="preserve"> PAGEREF _Toc224894394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77076834" w14:textId="21F664D5">
          <w:pPr>
            <w:pStyle w:val="Sisluet2"/>
            <w:tabs>
              <w:tab w:val="right" w:leader="dot" w:pos="9016"/>
            </w:tabs>
            <w:rPr>
              <w:rFonts w:eastAsiaTheme="minorEastAsia"/>
              <w:noProof/>
              <w:sz w:val="24"/>
              <w:szCs w:val="24"/>
              <w:lang w:eastAsia="fi-FI"/>
            </w:rPr>
          </w:pPr>
          <w:hyperlink w:history="1" w:anchor="_Toc224894395">
            <w:r w:rsidRPr="00DE2913">
              <w:rPr>
                <w:rStyle w:val="Hyperlinkki"/>
                <w:b/>
                <w:bCs/>
                <w:noProof/>
                <w:lang w:val="en-US"/>
              </w:rPr>
              <w:t>Training plan for the protocol and research plan</w:t>
            </w:r>
            <w:r>
              <w:rPr>
                <w:noProof/>
                <w:webHidden/>
              </w:rPr>
              <w:tab/>
            </w:r>
            <w:r>
              <w:rPr>
                <w:noProof/>
                <w:webHidden/>
              </w:rPr>
              <w:fldChar w:fldCharType="begin"/>
            </w:r>
            <w:r>
              <w:rPr>
                <w:noProof/>
                <w:webHidden/>
              </w:rPr>
              <w:instrText xml:space="preserve"> PAGEREF _Toc224894395 \h </w:instrText>
            </w:r>
            <w:r>
              <w:rPr>
                <w:noProof/>
                <w:webHidden/>
              </w:rPr>
            </w:r>
            <w:r>
              <w:rPr>
                <w:noProof/>
                <w:webHidden/>
              </w:rPr>
              <w:fldChar w:fldCharType="separate"/>
            </w:r>
            <w:r>
              <w:rPr>
                <w:noProof/>
                <w:webHidden/>
              </w:rPr>
              <w:t>11</w:t>
            </w:r>
            <w:r>
              <w:rPr>
                <w:noProof/>
                <w:webHidden/>
              </w:rPr>
              <w:fldChar w:fldCharType="end"/>
            </w:r>
          </w:hyperlink>
        </w:p>
        <w:p w:rsidR="00F057C3" w:rsidRDefault="00F057C3" w14:paraId="72359843" w14:textId="4D806F48">
          <w:pPr>
            <w:pStyle w:val="Sisluet1"/>
            <w:tabs>
              <w:tab w:val="right" w:leader="dot" w:pos="9016"/>
            </w:tabs>
            <w:rPr>
              <w:rFonts w:eastAsiaTheme="minorEastAsia"/>
              <w:noProof/>
              <w:sz w:val="24"/>
              <w:szCs w:val="24"/>
              <w:lang w:eastAsia="fi-FI"/>
            </w:rPr>
          </w:pPr>
          <w:hyperlink w:history="1" w:anchor="_Toc224894396">
            <w:r w:rsidRPr="00DE2913">
              <w:rPr>
                <w:rStyle w:val="Hyperlinkki"/>
                <w:b/>
                <w:bCs/>
                <w:noProof/>
                <w:lang w:val="en-US"/>
              </w:rPr>
              <w:t>Safety</w:t>
            </w:r>
            <w:r>
              <w:rPr>
                <w:noProof/>
                <w:webHidden/>
              </w:rPr>
              <w:tab/>
            </w:r>
            <w:r>
              <w:rPr>
                <w:noProof/>
                <w:webHidden/>
              </w:rPr>
              <w:fldChar w:fldCharType="begin"/>
            </w:r>
            <w:r>
              <w:rPr>
                <w:noProof/>
                <w:webHidden/>
              </w:rPr>
              <w:instrText xml:space="preserve"> PAGEREF _Toc224894396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0D1F2878" w14:textId="74D62300">
          <w:pPr>
            <w:pStyle w:val="Sisluet2"/>
            <w:tabs>
              <w:tab w:val="right" w:leader="dot" w:pos="9016"/>
            </w:tabs>
            <w:rPr>
              <w:rFonts w:eastAsiaTheme="minorEastAsia"/>
              <w:noProof/>
              <w:sz w:val="24"/>
              <w:szCs w:val="24"/>
              <w:lang w:eastAsia="fi-FI"/>
            </w:rPr>
          </w:pPr>
          <w:hyperlink w:history="1" w:anchor="_Toc224894397">
            <w:r w:rsidRPr="00DE2913">
              <w:rPr>
                <w:rStyle w:val="Hyperlinkki"/>
                <w:b/>
                <w:bCs/>
                <w:noProof/>
                <w:lang w:val="en-US"/>
              </w:rPr>
              <w:t>Anticipated AEs</w:t>
            </w:r>
            <w:r>
              <w:rPr>
                <w:noProof/>
                <w:webHidden/>
              </w:rPr>
              <w:tab/>
            </w:r>
            <w:r>
              <w:rPr>
                <w:noProof/>
                <w:webHidden/>
              </w:rPr>
              <w:fldChar w:fldCharType="begin"/>
            </w:r>
            <w:r>
              <w:rPr>
                <w:noProof/>
                <w:webHidden/>
              </w:rPr>
              <w:instrText xml:space="preserve"> PAGEREF _Toc224894397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7F604D3F" w14:textId="4BD4CE16">
          <w:pPr>
            <w:pStyle w:val="Sisluet2"/>
            <w:tabs>
              <w:tab w:val="right" w:leader="dot" w:pos="9016"/>
            </w:tabs>
            <w:rPr>
              <w:rFonts w:eastAsiaTheme="minorEastAsia"/>
              <w:noProof/>
              <w:sz w:val="24"/>
              <w:szCs w:val="24"/>
              <w:lang w:eastAsia="fi-FI"/>
            </w:rPr>
          </w:pPr>
          <w:hyperlink w:history="1" w:anchor="_Toc224894398">
            <w:r w:rsidRPr="00DE2913">
              <w:rPr>
                <w:rStyle w:val="Hyperlinkki"/>
                <w:b/>
                <w:bCs/>
                <w:noProof/>
                <w:lang w:val="en-US"/>
              </w:rPr>
              <w:t>Adverse event definition and classification</w:t>
            </w:r>
            <w:r>
              <w:rPr>
                <w:noProof/>
                <w:webHidden/>
              </w:rPr>
              <w:tab/>
            </w:r>
            <w:r>
              <w:rPr>
                <w:noProof/>
                <w:webHidden/>
              </w:rPr>
              <w:fldChar w:fldCharType="begin"/>
            </w:r>
            <w:r>
              <w:rPr>
                <w:noProof/>
                <w:webHidden/>
              </w:rPr>
              <w:instrText xml:space="preserve"> PAGEREF _Toc224894398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2C8058EF" w14:textId="2D551052">
          <w:pPr>
            <w:pStyle w:val="Sisluet2"/>
            <w:tabs>
              <w:tab w:val="right" w:leader="dot" w:pos="9016"/>
            </w:tabs>
            <w:rPr>
              <w:rFonts w:eastAsiaTheme="minorEastAsia"/>
              <w:noProof/>
              <w:sz w:val="24"/>
              <w:szCs w:val="24"/>
              <w:lang w:eastAsia="fi-FI"/>
            </w:rPr>
          </w:pPr>
          <w:hyperlink w:history="1" w:anchor="_Toc224894399">
            <w:r w:rsidRPr="00DE2913">
              <w:rPr>
                <w:rStyle w:val="Hyperlinkki"/>
                <w:b/>
                <w:bCs/>
                <w:noProof/>
                <w:lang w:val="en-US"/>
              </w:rPr>
              <w:t>Documentation of adverse events</w:t>
            </w:r>
            <w:r>
              <w:rPr>
                <w:noProof/>
                <w:webHidden/>
              </w:rPr>
              <w:tab/>
            </w:r>
            <w:r>
              <w:rPr>
                <w:noProof/>
                <w:webHidden/>
              </w:rPr>
              <w:fldChar w:fldCharType="begin"/>
            </w:r>
            <w:r>
              <w:rPr>
                <w:noProof/>
                <w:webHidden/>
              </w:rPr>
              <w:instrText xml:space="preserve"> PAGEREF _Toc224894399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52E083CB" w14:textId="00633813">
          <w:pPr>
            <w:pStyle w:val="Sisluet2"/>
            <w:tabs>
              <w:tab w:val="right" w:leader="dot" w:pos="9016"/>
            </w:tabs>
            <w:rPr>
              <w:rFonts w:eastAsiaTheme="minorEastAsia"/>
              <w:noProof/>
              <w:sz w:val="24"/>
              <w:szCs w:val="24"/>
              <w:lang w:eastAsia="fi-FI"/>
            </w:rPr>
          </w:pPr>
          <w:hyperlink w:history="1" w:anchor="_Toc224894400">
            <w:r w:rsidRPr="00DE2913">
              <w:rPr>
                <w:rStyle w:val="Hyperlinkki"/>
                <w:b/>
                <w:bCs/>
                <w:noProof/>
                <w:lang w:val="en-US"/>
              </w:rPr>
              <w:t>Reporting of safety events</w:t>
            </w:r>
            <w:r>
              <w:rPr>
                <w:noProof/>
                <w:webHidden/>
              </w:rPr>
              <w:tab/>
            </w:r>
            <w:r>
              <w:rPr>
                <w:noProof/>
                <w:webHidden/>
              </w:rPr>
              <w:fldChar w:fldCharType="begin"/>
            </w:r>
            <w:r>
              <w:rPr>
                <w:noProof/>
                <w:webHidden/>
              </w:rPr>
              <w:instrText xml:space="preserve"> PAGEREF _Toc224894400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0A2CDAB7" w14:textId="12D6E54A">
          <w:pPr>
            <w:pStyle w:val="Sisluet2"/>
            <w:tabs>
              <w:tab w:val="right" w:leader="dot" w:pos="9016"/>
            </w:tabs>
            <w:rPr>
              <w:rFonts w:eastAsiaTheme="minorEastAsia"/>
              <w:noProof/>
              <w:sz w:val="24"/>
              <w:szCs w:val="24"/>
              <w:lang w:eastAsia="fi-FI"/>
            </w:rPr>
          </w:pPr>
          <w:hyperlink w:history="1" w:anchor="_Toc224894401">
            <w:r w:rsidRPr="00DE2913">
              <w:rPr>
                <w:rStyle w:val="Hyperlinkki"/>
                <w:b/>
                <w:bCs/>
                <w:noProof/>
                <w:lang w:val="en-US"/>
              </w:rPr>
              <w:t>Reporting of device deficiencies / complaints</w:t>
            </w:r>
            <w:r>
              <w:rPr>
                <w:noProof/>
                <w:webHidden/>
              </w:rPr>
              <w:tab/>
            </w:r>
            <w:r>
              <w:rPr>
                <w:noProof/>
                <w:webHidden/>
              </w:rPr>
              <w:fldChar w:fldCharType="begin"/>
            </w:r>
            <w:r>
              <w:rPr>
                <w:noProof/>
                <w:webHidden/>
              </w:rPr>
              <w:instrText xml:space="preserve"> PAGEREF _Toc224894401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75CF5B65" w14:textId="473B0D75">
          <w:pPr>
            <w:pStyle w:val="Sisluet2"/>
            <w:tabs>
              <w:tab w:val="right" w:leader="dot" w:pos="9016"/>
            </w:tabs>
            <w:rPr>
              <w:rFonts w:eastAsiaTheme="minorEastAsia"/>
              <w:noProof/>
              <w:sz w:val="24"/>
              <w:szCs w:val="24"/>
              <w:lang w:eastAsia="fi-FI"/>
            </w:rPr>
          </w:pPr>
          <w:hyperlink w:history="1" w:anchor="_Toc224894402">
            <w:r w:rsidRPr="00DE2913">
              <w:rPr>
                <w:rStyle w:val="Hyperlinkki"/>
                <w:b/>
                <w:bCs/>
                <w:noProof/>
                <w:lang w:val="en-US"/>
              </w:rPr>
              <w:t>Emergency contact and procedures</w:t>
            </w:r>
            <w:r>
              <w:rPr>
                <w:noProof/>
                <w:webHidden/>
              </w:rPr>
              <w:tab/>
            </w:r>
            <w:r>
              <w:rPr>
                <w:noProof/>
                <w:webHidden/>
              </w:rPr>
              <w:fldChar w:fldCharType="begin"/>
            </w:r>
            <w:r>
              <w:rPr>
                <w:noProof/>
                <w:webHidden/>
              </w:rPr>
              <w:instrText xml:space="preserve"> PAGEREF _Toc224894402 \h </w:instrText>
            </w:r>
            <w:r>
              <w:rPr>
                <w:noProof/>
                <w:webHidden/>
              </w:rPr>
            </w:r>
            <w:r>
              <w:rPr>
                <w:noProof/>
                <w:webHidden/>
              </w:rPr>
              <w:fldChar w:fldCharType="separate"/>
            </w:r>
            <w:r>
              <w:rPr>
                <w:noProof/>
                <w:webHidden/>
              </w:rPr>
              <w:t>12</w:t>
            </w:r>
            <w:r>
              <w:rPr>
                <w:noProof/>
                <w:webHidden/>
              </w:rPr>
              <w:fldChar w:fldCharType="end"/>
            </w:r>
          </w:hyperlink>
        </w:p>
        <w:p w:rsidR="00F057C3" w:rsidRDefault="00F057C3" w14:paraId="2EF22562" w14:textId="2F63DF20">
          <w:pPr>
            <w:pStyle w:val="Sisluet1"/>
            <w:tabs>
              <w:tab w:val="right" w:leader="dot" w:pos="9016"/>
            </w:tabs>
            <w:rPr>
              <w:rFonts w:eastAsiaTheme="minorEastAsia"/>
              <w:noProof/>
              <w:sz w:val="24"/>
              <w:szCs w:val="24"/>
              <w:lang w:eastAsia="fi-FI"/>
            </w:rPr>
          </w:pPr>
          <w:hyperlink w:history="1" w:anchor="_Toc224894403">
            <w:r w:rsidRPr="00DE2913">
              <w:rPr>
                <w:rStyle w:val="Hyperlinkki"/>
                <w:b/>
                <w:bCs/>
                <w:noProof/>
                <w:lang w:val="en-US"/>
              </w:rPr>
              <w:t>Ethical Conduct of the Study</w:t>
            </w:r>
            <w:r>
              <w:rPr>
                <w:noProof/>
                <w:webHidden/>
              </w:rPr>
              <w:tab/>
            </w:r>
            <w:r>
              <w:rPr>
                <w:noProof/>
                <w:webHidden/>
              </w:rPr>
              <w:fldChar w:fldCharType="begin"/>
            </w:r>
            <w:r>
              <w:rPr>
                <w:noProof/>
                <w:webHidden/>
              </w:rPr>
              <w:instrText xml:space="preserve"> PAGEREF _Toc224894403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1A90E577" w14:textId="612F6D9B">
          <w:pPr>
            <w:pStyle w:val="Sisluet2"/>
            <w:tabs>
              <w:tab w:val="right" w:leader="dot" w:pos="9016"/>
            </w:tabs>
            <w:rPr>
              <w:rFonts w:eastAsiaTheme="minorEastAsia"/>
              <w:noProof/>
              <w:sz w:val="24"/>
              <w:szCs w:val="24"/>
              <w:lang w:eastAsia="fi-FI"/>
            </w:rPr>
          </w:pPr>
          <w:hyperlink w:history="1" w:anchor="_Toc224894404">
            <w:r w:rsidRPr="00DE2913">
              <w:rPr>
                <w:rStyle w:val="Hyperlinkki"/>
                <w:b/>
                <w:bCs/>
                <w:noProof/>
                <w:lang w:val="en-US"/>
              </w:rPr>
              <w:t>Statement of compliance</w:t>
            </w:r>
            <w:r>
              <w:rPr>
                <w:noProof/>
                <w:webHidden/>
              </w:rPr>
              <w:tab/>
            </w:r>
            <w:r>
              <w:rPr>
                <w:noProof/>
                <w:webHidden/>
              </w:rPr>
              <w:fldChar w:fldCharType="begin"/>
            </w:r>
            <w:r>
              <w:rPr>
                <w:noProof/>
                <w:webHidden/>
              </w:rPr>
              <w:instrText xml:space="preserve"> PAGEREF _Toc224894404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43BFB6EF" w14:textId="7C1C9FF3">
          <w:pPr>
            <w:pStyle w:val="Sisluet2"/>
            <w:tabs>
              <w:tab w:val="right" w:leader="dot" w:pos="9016"/>
            </w:tabs>
            <w:rPr>
              <w:rFonts w:eastAsiaTheme="minorEastAsia"/>
              <w:noProof/>
              <w:sz w:val="24"/>
              <w:szCs w:val="24"/>
              <w:lang w:eastAsia="fi-FI"/>
            </w:rPr>
          </w:pPr>
          <w:hyperlink w:history="1" w:anchor="_Toc224894405">
            <w:r w:rsidRPr="00DE2913">
              <w:rPr>
                <w:rStyle w:val="Hyperlinkki"/>
                <w:b/>
                <w:bCs/>
                <w:noProof/>
                <w:lang w:val="en-US"/>
              </w:rPr>
              <w:t>Ethics committee positive opinion</w:t>
            </w:r>
            <w:r>
              <w:rPr>
                <w:noProof/>
                <w:webHidden/>
              </w:rPr>
              <w:tab/>
            </w:r>
            <w:r>
              <w:rPr>
                <w:noProof/>
                <w:webHidden/>
              </w:rPr>
              <w:fldChar w:fldCharType="begin"/>
            </w:r>
            <w:r>
              <w:rPr>
                <w:noProof/>
                <w:webHidden/>
              </w:rPr>
              <w:instrText xml:space="preserve"> PAGEREF _Toc224894405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2CD9CB36" w14:textId="050CAC0F">
          <w:pPr>
            <w:pStyle w:val="Sisluet2"/>
            <w:tabs>
              <w:tab w:val="right" w:leader="dot" w:pos="9016"/>
            </w:tabs>
            <w:rPr>
              <w:rFonts w:eastAsiaTheme="minorEastAsia"/>
              <w:noProof/>
              <w:sz w:val="24"/>
              <w:szCs w:val="24"/>
              <w:lang w:eastAsia="fi-FI"/>
            </w:rPr>
          </w:pPr>
          <w:hyperlink w:history="1" w:anchor="_Toc224894406">
            <w:r w:rsidRPr="00DE2913">
              <w:rPr>
                <w:rStyle w:val="Hyperlinkki"/>
                <w:b/>
                <w:bCs/>
                <w:noProof/>
                <w:lang w:val="en-US"/>
              </w:rPr>
              <w:t>Regulatory and competent authorities</w:t>
            </w:r>
            <w:r>
              <w:rPr>
                <w:noProof/>
                <w:webHidden/>
              </w:rPr>
              <w:tab/>
            </w:r>
            <w:r>
              <w:rPr>
                <w:noProof/>
                <w:webHidden/>
              </w:rPr>
              <w:fldChar w:fldCharType="begin"/>
            </w:r>
            <w:r>
              <w:rPr>
                <w:noProof/>
                <w:webHidden/>
              </w:rPr>
              <w:instrText xml:space="preserve"> PAGEREF _Toc224894406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3A55AF09" w14:textId="4B686391">
          <w:pPr>
            <w:pStyle w:val="Sisluet2"/>
            <w:tabs>
              <w:tab w:val="right" w:leader="dot" w:pos="9016"/>
            </w:tabs>
            <w:rPr>
              <w:rFonts w:eastAsiaTheme="minorEastAsia"/>
              <w:noProof/>
              <w:sz w:val="24"/>
              <w:szCs w:val="24"/>
              <w:lang w:eastAsia="fi-FI"/>
            </w:rPr>
          </w:pPr>
          <w:hyperlink w:history="1" w:anchor="_Toc224894407">
            <w:r w:rsidRPr="00DE2913">
              <w:rPr>
                <w:rStyle w:val="Hyperlinkki"/>
                <w:b/>
                <w:bCs/>
                <w:noProof/>
                <w:lang w:val="en-US"/>
              </w:rPr>
              <w:t>Management of protocol modifications and amendments</w:t>
            </w:r>
            <w:r>
              <w:rPr>
                <w:noProof/>
                <w:webHidden/>
              </w:rPr>
              <w:tab/>
            </w:r>
            <w:r>
              <w:rPr>
                <w:noProof/>
                <w:webHidden/>
              </w:rPr>
              <w:fldChar w:fldCharType="begin"/>
            </w:r>
            <w:r>
              <w:rPr>
                <w:noProof/>
                <w:webHidden/>
              </w:rPr>
              <w:instrText xml:space="preserve"> PAGEREF _Toc224894407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0428ACA3" w14:textId="3A4AE8EC">
          <w:pPr>
            <w:pStyle w:val="Sisluet2"/>
            <w:tabs>
              <w:tab w:val="right" w:leader="dot" w:pos="9016"/>
            </w:tabs>
            <w:rPr>
              <w:rFonts w:eastAsiaTheme="minorEastAsia"/>
              <w:noProof/>
              <w:sz w:val="24"/>
              <w:szCs w:val="24"/>
              <w:lang w:eastAsia="fi-FI"/>
            </w:rPr>
          </w:pPr>
          <w:hyperlink w:history="1" w:anchor="_Toc224894408">
            <w:r w:rsidRPr="00DE2913">
              <w:rPr>
                <w:rStyle w:val="Hyperlinkki"/>
                <w:b/>
                <w:bCs/>
                <w:noProof/>
                <w:lang w:val="en-US"/>
              </w:rPr>
              <w:t>Management of protocol deviations</w:t>
            </w:r>
            <w:r>
              <w:rPr>
                <w:noProof/>
                <w:webHidden/>
              </w:rPr>
              <w:tab/>
            </w:r>
            <w:r>
              <w:rPr>
                <w:noProof/>
                <w:webHidden/>
              </w:rPr>
              <w:fldChar w:fldCharType="begin"/>
            </w:r>
            <w:r>
              <w:rPr>
                <w:noProof/>
                <w:webHidden/>
              </w:rPr>
              <w:instrText xml:space="preserve"> PAGEREF _Toc224894408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27739DD1" w14:textId="4B2B9BA1">
          <w:pPr>
            <w:pStyle w:val="Sisluet2"/>
            <w:tabs>
              <w:tab w:val="right" w:leader="dot" w:pos="9016"/>
            </w:tabs>
            <w:rPr>
              <w:rFonts w:eastAsiaTheme="minorEastAsia"/>
              <w:noProof/>
              <w:sz w:val="24"/>
              <w:szCs w:val="24"/>
              <w:lang w:eastAsia="fi-FI"/>
            </w:rPr>
          </w:pPr>
          <w:hyperlink w:history="1" w:anchor="_Toc224894409">
            <w:r w:rsidRPr="00DE2913">
              <w:rPr>
                <w:rStyle w:val="Hyperlinkki"/>
                <w:b/>
                <w:bCs/>
                <w:noProof/>
                <w:lang w:val="en-US"/>
              </w:rPr>
              <w:t>Subject information and informed consent process</w:t>
            </w:r>
            <w:r>
              <w:rPr>
                <w:noProof/>
                <w:webHidden/>
              </w:rPr>
              <w:tab/>
            </w:r>
            <w:r>
              <w:rPr>
                <w:noProof/>
                <w:webHidden/>
              </w:rPr>
              <w:fldChar w:fldCharType="begin"/>
            </w:r>
            <w:r>
              <w:rPr>
                <w:noProof/>
                <w:webHidden/>
              </w:rPr>
              <w:instrText xml:space="preserve"> PAGEREF _Toc224894409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197A2209" w14:textId="51751FFF">
          <w:pPr>
            <w:pStyle w:val="Sisluet2"/>
            <w:tabs>
              <w:tab w:val="right" w:leader="dot" w:pos="9016"/>
            </w:tabs>
            <w:rPr>
              <w:rFonts w:eastAsiaTheme="minorEastAsia"/>
              <w:noProof/>
              <w:sz w:val="24"/>
              <w:szCs w:val="24"/>
              <w:lang w:eastAsia="fi-FI"/>
            </w:rPr>
          </w:pPr>
          <w:hyperlink w:history="1" w:anchor="_Toc224894410">
            <w:r w:rsidRPr="00DE2913">
              <w:rPr>
                <w:rStyle w:val="Hyperlinkki"/>
                <w:b/>
                <w:bCs/>
                <w:noProof/>
                <w:lang w:val="en-US"/>
              </w:rPr>
              <w:t>Early termination / suspension of the study</w:t>
            </w:r>
            <w:r>
              <w:rPr>
                <w:noProof/>
                <w:webHidden/>
              </w:rPr>
              <w:tab/>
            </w:r>
            <w:r>
              <w:rPr>
                <w:noProof/>
                <w:webHidden/>
              </w:rPr>
              <w:fldChar w:fldCharType="begin"/>
            </w:r>
            <w:r>
              <w:rPr>
                <w:noProof/>
                <w:webHidden/>
              </w:rPr>
              <w:instrText xml:space="preserve"> PAGEREF _Toc224894410 \h </w:instrText>
            </w:r>
            <w:r>
              <w:rPr>
                <w:noProof/>
                <w:webHidden/>
              </w:rPr>
            </w:r>
            <w:r>
              <w:rPr>
                <w:noProof/>
                <w:webHidden/>
              </w:rPr>
              <w:fldChar w:fldCharType="separate"/>
            </w:r>
            <w:r>
              <w:rPr>
                <w:noProof/>
                <w:webHidden/>
              </w:rPr>
              <w:t>13</w:t>
            </w:r>
            <w:r>
              <w:rPr>
                <w:noProof/>
                <w:webHidden/>
              </w:rPr>
              <w:fldChar w:fldCharType="end"/>
            </w:r>
          </w:hyperlink>
        </w:p>
        <w:p w:rsidR="00F057C3" w:rsidRDefault="00F057C3" w14:paraId="7D787534" w14:textId="1F123EED">
          <w:pPr>
            <w:pStyle w:val="Sisluet1"/>
            <w:tabs>
              <w:tab w:val="right" w:leader="dot" w:pos="9016"/>
            </w:tabs>
            <w:rPr>
              <w:rFonts w:eastAsiaTheme="minorEastAsia"/>
              <w:noProof/>
              <w:sz w:val="24"/>
              <w:szCs w:val="24"/>
              <w:lang w:eastAsia="fi-FI"/>
            </w:rPr>
          </w:pPr>
          <w:hyperlink w:history="1" w:anchor="_Toc224894411">
            <w:r w:rsidRPr="00DE2913">
              <w:rPr>
                <w:rStyle w:val="Hyperlinkki"/>
                <w:b/>
                <w:bCs/>
                <w:noProof/>
                <w:lang w:val="en-US"/>
              </w:rPr>
              <w:t>Statistical methods</w:t>
            </w:r>
            <w:r>
              <w:rPr>
                <w:noProof/>
                <w:webHidden/>
              </w:rPr>
              <w:tab/>
            </w:r>
            <w:r>
              <w:rPr>
                <w:noProof/>
                <w:webHidden/>
              </w:rPr>
              <w:fldChar w:fldCharType="begin"/>
            </w:r>
            <w:r>
              <w:rPr>
                <w:noProof/>
                <w:webHidden/>
              </w:rPr>
              <w:instrText xml:space="preserve"> PAGEREF _Toc224894411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1135461A" w14:textId="4476303A">
          <w:pPr>
            <w:pStyle w:val="Sisluet2"/>
            <w:tabs>
              <w:tab w:val="right" w:leader="dot" w:pos="9016"/>
            </w:tabs>
            <w:rPr>
              <w:rFonts w:eastAsiaTheme="minorEastAsia"/>
              <w:noProof/>
              <w:sz w:val="24"/>
              <w:szCs w:val="24"/>
              <w:lang w:eastAsia="fi-FI"/>
            </w:rPr>
          </w:pPr>
          <w:hyperlink w:history="1" w:anchor="_Toc224894412">
            <w:r w:rsidRPr="00DE2913">
              <w:rPr>
                <w:rStyle w:val="Hyperlinkki"/>
                <w:b/>
                <w:bCs/>
                <w:noProof/>
                <w:lang w:val="en-US"/>
              </w:rPr>
              <w:t>Statistical hypothesis</w:t>
            </w:r>
            <w:r>
              <w:rPr>
                <w:noProof/>
                <w:webHidden/>
              </w:rPr>
              <w:tab/>
            </w:r>
            <w:r>
              <w:rPr>
                <w:noProof/>
                <w:webHidden/>
              </w:rPr>
              <w:fldChar w:fldCharType="begin"/>
            </w:r>
            <w:r>
              <w:rPr>
                <w:noProof/>
                <w:webHidden/>
              </w:rPr>
              <w:instrText xml:space="preserve"> PAGEREF _Toc224894412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43CF10D0" w14:textId="77AC0373">
          <w:pPr>
            <w:pStyle w:val="Sisluet2"/>
            <w:tabs>
              <w:tab w:val="right" w:leader="dot" w:pos="9016"/>
            </w:tabs>
            <w:rPr>
              <w:rFonts w:eastAsiaTheme="minorEastAsia"/>
              <w:noProof/>
              <w:sz w:val="24"/>
              <w:szCs w:val="24"/>
              <w:lang w:eastAsia="fi-FI"/>
            </w:rPr>
          </w:pPr>
          <w:hyperlink w:history="1" w:anchor="_Toc224894413">
            <w:r w:rsidRPr="00DE2913">
              <w:rPr>
                <w:rStyle w:val="Hyperlinkki"/>
                <w:b/>
                <w:bCs/>
                <w:noProof/>
                <w:lang w:val="en-US"/>
              </w:rPr>
              <w:t>Sample size determination</w:t>
            </w:r>
            <w:r>
              <w:rPr>
                <w:noProof/>
                <w:webHidden/>
              </w:rPr>
              <w:tab/>
            </w:r>
            <w:r>
              <w:rPr>
                <w:noProof/>
                <w:webHidden/>
              </w:rPr>
              <w:fldChar w:fldCharType="begin"/>
            </w:r>
            <w:r>
              <w:rPr>
                <w:noProof/>
                <w:webHidden/>
              </w:rPr>
              <w:instrText xml:space="preserve"> PAGEREF _Toc224894413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79C4CC55" w14:textId="23017B43">
          <w:pPr>
            <w:pStyle w:val="Sisluet2"/>
            <w:tabs>
              <w:tab w:val="right" w:leader="dot" w:pos="9016"/>
            </w:tabs>
            <w:rPr>
              <w:rFonts w:eastAsiaTheme="minorEastAsia"/>
              <w:noProof/>
              <w:sz w:val="24"/>
              <w:szCs w:val="24"/>
              <w:lang w:eastAsia="fi-FI"/>
            </w:rPr>
          </w:pPr>
          <w:hyperlink w:history="1" w:anchor="_Toc224894414">
            <w:r w:rsidRPr="00DE2913">
              <w:rPr>
                <w:rStyle w:val="Hyperlinkki"/>
                <w:b/>
                <w:bCs/>
                <w:noProof/>
                <w:lang w:val="en-US"/>
              </w:rPr>
              <w:t>Statistical analysis</w:t>
            </w:r>
            <w:r>
              <w:rPr>
                <w:noProof/>
                <w:webHidden/>
              </w:rPr>
              <w:tab/>
            </w:r>
            <w:r>
              <w:rPr>
                <w:noProof/>
                <w:webHidden/>
              </w:rPr>
              <w:fldChar w:fldCharType="begin"/>
            </w:r>
            <w:r>
              <w:rPr>
                <w:noProof/>
                <w:webHidden/>
              </w:rPr>
              <w:instrText xml:space="preserve"> PAGEREF _Toc224894414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0DDFD1BE" w14:textId="2C0DB8BF">
          <w:pPr>
            <w:pStyle w:val="Sisluet2"/>
            <w:tabs>
              <w:tab w:val="right" w:leader="dot" w:pos="9016"/>
            </w:tabs>
            <w:rPr>
              <w:rFonts w:eastAsiaTheme="minorEastAsia"/>
              <w:noProof/>
              <w:sz w:val="24"/>
              <w:szCs w:val="24"/>
              <w:lang w:eastAsia="fi-FI"/>
            </w:rPr>
          </w:pPr>
          <w:hyperlink w:history="1" w:anchor="_Toc224894415">
            <w:r w:rsidRPr="00DE2913">
              <w:rPr>
                <w:rStyle w:val="Hyperlinkki"/>
                <w:b/>
                <w:bCs/>
                <w:noProof/>
                <w:lang w:val="en-US"/>
              </w:rPr>
              <w:t>Handling of missing data</w:t>
            </w:r>
            <w:r>
              <w:rPr>
                <w:noProof/>
                <w:webHidden/>
              </w:rPr>
              <w:tab/>
            </w:r>
            <w:r>
              <w:rPr>
                <w:noProof/>
                <w:webHidden/>
              </w:rPr>
              <w:fldChar w:fldCharType="begin"/>
            </w:r>
            <w:r>
              <w:rPr>
                <w:noProof/>
                <w:webHidden/>
              </w:rPr>
              <w:instrText xml:space="preserve"> PAGEREF _Toc224894415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5E7E190C" w14:textId="1CAC3E6E">
          <w:pPr>
            <w:pStyle w:val="Sisluet2"/>
            <w:tabs>
              <w:tab w:val="right" w:leader="dot" w:pos="9016"/>
            </w:tabs>
            <w:rPr>
              <w:rFonts w:eastAsiaTheme="minorEastAsia"/>
              <w:noProof/>
              <w:sz w:val="24"/>
              <w:szCs w:val="24"/>
              <w:lang w:eastAsia="fi-FI"/>
            </w:rPr>
          </w:pPr>
          <w:hyperlink w:history="1" w:anchor="_Toc224894416">
            <w:r w:rsidRPr="00DE2913">
              <w:rPr>
                <w:rStyle w:val="Hyperlinkki"/>
                <w:b/>
                <w:bCs/>
                <w:noProof/>
                <w:lang w:val="en-US"/>
              </w:rPr>
              <w:t>Deviations from original statistical plan</w:t>
            </w:r>
            <w:r>
              <w:rPr>
                <w:noProof/>
                <w:webHidden/>
              </w:rPr>
              <w:tab/>
            </w:r>
            <w:r>
              <w:rPr>
                <w:noProof/>
                <w:webHidden/>
              </w:rPr>
              <w:fldChar w:fldCharType="begin"/>
            </w:r>
            <w:r>
              <w:rPr>
                <w:noProof/>
                <w:webHidden/>
              </w:rPr>
              <w:instrText xml:space="preserve"> PAGEREF _Toc224894416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2693D5F3" w14:textId="3D1E0889">
          <w:pPr>
            <w:pStyle w:val="Sisluet1"/>
            <w:tabs>
              <w:tab w:val="right" w:leader="dot" w:pos="9016"/>
            </w:tabs>
            <w:rPr>
              <w:rFonts w:eastAsiaTheme="minorEastAsia"/>
              <w:noProof/>
              <w:sz w:val="24"/>
              <w:szCs w:val="24"/>
              <w:lang w:eastAsia="fi-FI"/>
            </w:rPr>
          </w:pPr>
          <w:hyperlink w:history="1" w:anchor="_Toc224894417">
            <w:r w:rsidRPr="00DE2913">
              <w:rPr>
                <w:rStyle w:val="Hyperlinkki"/>
                <w:b/>
                <w:bCs/>
                <w:noProof/>
                <w:lang w:val="en-US"/>
              </w:rPr>
              <w:t>Quality assurance control</w:t>
            </w:r>
            <w:r>
              <w:rPr>
                <w:noProof/>
                <w:webHidden/>
              </w:rPr>
              <w:tab/>
            </w:r>
            <w:r>
              <w:rPr>
                <w:noProof/>
                <w:webHidden/>
              </w:rPr>
              <w:fldChar w:fldCharType="begin"/>
            </w:r>
            <w:r>
              <w:rPr>
                <w:noProof/>
                <w:webHidden/>
              </w:rPr>
              <w:instrText xml:space="preserve"> PAGEREF _Toc224894417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10839708" w14:textId="09D6667A">
          <w:pPr>
            <w:pStyle w:val="Sisluet2"/>
            <w:tabs>
              <w:tab w:val="right" w:leader="dot" w:pos="9016"/>
            </w:tabs>
            <w:rPr>
              <w:rFonts w:eastAsiaTheme="minorEastAsia"/>
              <w:noProof/>
              <w:sz w:val="24"/>
              <w:szCs w:val="24"/>
              <w:lang w:eastAsia="fi-FI"/>
            </w:rPr>
          </w:pPr>
          <w:hyperlink w:history="1" w:anchor="_Toc224894418">
            <w:r w:rsidRPr="00DE2913">
              <w:rPr>
                <w:rStyle w:val="Hyperlinkki"/>
                <w:b/>
                <w:bCs/>
                <w:noProof/>
                <w:lang w:val="en-US"/>
              </w:rPr>
              <w:t>Data management</w:t>
            </w:r>
            <w:r>
              <w:rPr>
                <w:noProof/>
                <w:webHidden/>
              </w:rPr>
              <w:tab/>
            </w:r>
            <w:r>
              <w:rPr>
                <w:noProof/>
                <w:webHidden/>
              </w:rPr>
              <w:fldChar w:fldCharType="begin"/>
            </w:r>
            <w:r>
              <w:rPr>
                <w:noProof/>
                <w:webHidden/>
              </w:rPr>
              <w:instrText xml:space="preserve"> PAGEREF _Toc224894418 \h </w:instrText>
            </w:r>
            <w:r>
              <w:rPr>
                <w:noProof/>
                <w:webHidden/>
              </w:rPr>
            </w:r>
            <w:r>
              <w:rPr>
                <w:noProof/>
                <w:webHidden/>
              </w:rPr>
              <w:fldChar w:fldCharType="separate"/>
            </w:r>
            <w:r>
              <w:rPr>
                <w:noProof/>
                <w:webHidden/>
              </w:rPr>
              <w:t>14</w:t>
            </w:r>
            <w:r>
              <w:rPr>
                <w:noProof/>
                <w:webHidden/>
              </w:rPr>
              <w:fldChar w:fldCharType="end"/>
            </w:r>
          </w:hyperlink>
        </w:p>
        <w:p w:rsidR="00F057C3" w:rsidRDefault="00F057C3" w14:paraId="2345D9E3" w14:textId="2E85E3ED">
          <w:pPr>
            <w:pStyle w:val="Sisluet1"/>
            <w:tabs>
              <w:tab w:val="right" w:leader="dot" w:pos="9016"/>
            </w:tabs>
            <w:rPr>
              <w:rFonts w:eastAsiaTheme="minorEastAsia"/>
              <w:noProof/>
              <w:sz w:val="24"/>
              <w:szCs w:val="24"/>
              <w:lang w:eastAsia="fi-FI"/>
            </w:rPr>
          </w:pPr>
          <w:hyperlink w:history="1" w:anchor="_Toc224894419">
            <w:r w:rsidRPr="00DE2913">
              <w:rPr>
                <w:rStyle w:val="Hyperlinkki"/>
                <w:b/>
                <w:bCs/>
                <w:noProof/>
                <w:lang w:val="en-US"/>
              </w:rPr>
              <w:t>Monitoring plan</w:t>
            </w:r>
            <w:r>
              <w:rPr>
                <w:noProof/>
                <w:webHidden/>
              </w:rPr>
              <w:tab/>
            </w:r>
            <w:r>
              <w:rPr>
                <w:noProof/>
                <w:webHidden/>
              </w:rPr>
              <w:fldChar w:fldCharType="begin"/>
            </w:r>
            <w:r>
              <w:rPr>
                <w:noProof/>
                <w:webHidden/>
              </w:rPr>
              <w:instrText xml:space="preserve"> PAGEREF _Toc224894419 \h </w:instrText>
            </w:r>
            <w:r>
              <w:rPr>
                <w:noProof/>
                <w:webHidden/>
              </w:rPr>
            </w:r>
            <w:r>
              <w:rPr>
                <w:noProof/>
                <w:webHidden/>
              </w:rPr>
              <w:fldChar w:fldCharType="separate"/>
            </w:r>
            <w:r>
              <w:rPr>
                <w:noProof/>
                <w:webHidden/>
              </w:rPr>
              <w:t>15</w:t>
            </w:r>
            <w:r>
              <w:rPr>
                <w:noProof/>
                <w:webHidden/>
              </w:rPr>
              <w:fldChar w:fldCharType="end"/>
            </w:r>
          </w:hyperlink>
        </w:p>
        <w:p w:rsidR="00F057C3" w:rsidRDefault="00F057C3" w14:paraId="49C493FC" w14:textId="62AC21DF">
          <w:pPr>
            <w:pStyle w:val="Sisluet2"/>
            <w:tabs>
              <w:tab w:val="right" w:leader="dot" w:pos="9016"/>
            </w:tabs>
            <w:rPr>
              <w:rFonts w:eastAsiaTheme="minorEastAsia"/>
              <w:noProof/>
              <w:sz w:val="24"/>
              <w:szCs w:val="24"/>
              <w:lang w:eastAsia="fi-FI"/>
            </w:rPr>
          </w:pPr>
          <w:hyperlink w:history="1" w:anchor="_Toc224894420">
            <w:r w:rsidRPr="00DE2913">
              <w:rPr>
                <w:rStyle w:val="Hyperlinkki"/>
                <w:b/>
                <w:bCs/>
                <w:noProof/>
                <w:lang w:val="en-US"/>
              </w:rPr>
              <w:t>Confidentiality and data protection</w:t>
            </w:r>
            <w:r>
              <w:rPr>
                <w:noProof/>
                <w:webHidden/>
              </w:rPr>
              <w:tab/>
            </w:r>
            <w:r>
              <w:rPr>
                <w:noProof/>
                <w:webHidden/>
              </w:rPr>
              <w:fldChar w:fldCharType="begin"/>
            </w:r>
            <w:r>
              <w:rPr>
                <w:noProof/>
                <w:webHidden/>
              </w:rPr>
              <w:instrText xml:space="preserve"> PAGEREF _Toc224894420 \h </w:instrText>
            </w:r>
            <w:r>
              <w:rPr>
                <w:noProof/>
                <w:webHidden/>
              </w:rPr>
            </w:r>
            <w:r>
              <w:rPr>
                <w:noProof/>
                <w:webHidden/>
              </w:rPr>
              <w:fldChar w:fldCharType="separate"/>
            </w:r>
            <w:r>
              <w:rPr>
                <w:noProof/>
                <w:webHidden/>
              </w:rPr>
              <w:t>15</w:t>
            </w:r>
            <w:r>
              <w:rPr>
                <w:noProof/>
                <w:webHidden/>
              </w:rPr>
              <w:fldChar w:fldCharType="end"/>
            </w:r>
          </w:hyperlink>
        </w:p>
        <w:p w:rsidR="00F057C3" w:rsidRDefault="00F057C3" w14:paraId="156DFF12" w14:textId="0A7F415B">
          <w:pPr>
            <w:pStyle w:val="Sisluet2"/>
            <w:tabs>
              <w:tab w:val="right" w:leader="dot" w:pos="9016"/>
            </w:tabs>
            <w:rPr>
              <w:rFonts w:eastAsiaTheme="minorEastAsia"/>
              <w:noProof/>
              <w:sz w:val="24"/>
              <w:szCs w:val="24"/>
              <w:lang w:eastAsia="fi-FI"/>
            </w:rPr>
          </w:pPr>
          <w:hyperlink w:history="1" w:anchor="_Toc224894421">
            <w:r w:rsidRPr="00DE2913">
              <w:rPr>
                <w:rStyle w:val="Hyperlinkki"/>
                <w:b/>
                <w:bCs/>
                <w:noProof/>
                <w:lang w:val="en-US"/>
              </w:rPr>
              <w:t>Independent safety evaluation</w:t>
            </w:r>
            <w:r>
              <w:rPr>
                <w:noProof/>
                <w:webHidden/>
              </w:rPr>
              <w:tab/>
            </w:r>
            <w:r>
              <w:rPr>
                <w:noProof/>
                <w:webHidden/>
              </w:rPr>
              <w:fldChar w:fldCharType="begin"/>
            </w:r>
            <w:r>
              <w:rPr>
                <w:noProof/>
                <w:webHidden/>
              </w:rPr>
              <w:instrText xml:space="preserve"> PAGEREF _Toc224894421 \h </w:instrText>
            </w:r>
            <w:r>
              <w:rPr>
                <w:noProof/>
                <w:webHidden/>
              </w:rPr>
            </w:r>
            <w:r>
              <w:rPr>
                <w:noProof/>
                <w:webHidden/>
              </w:rPr>
              <w:fldChar w:fldCharType="separate"/>
            </w:r>
            <w:r>
              <w:rPr>
                <w:noProof/>
                <w:webHidden/>
              </w:rPr>
              <w:t>15</w:t>
            </w:r>
            <w:r>
              <w:rPr>
                <w:noProof/>
                <w:webHidden/>
              </w:rPr>
              <w:fldChar w:fldCharType="end"/>
            </w:r>
          </w:hyperlink>
        </w:p>
        <w:p w:rsidR="00F057C3" w:rsidRDefault="00F057C3" w14:paraId="37DF04D2" w14:textId="0C9FC8F9">
          <w:pPr>
            <w:pStyle w:val="Sisluet2"/>
            <w:tabs>
              <w:tab w:val="right" w:leader="dot" w:pos="9016"/>
            </w:tabs>
            <w:rPr>
              <w:rFonts w:eastAsiaTheme="minorEastAsia"/>
              <w:noProof/>
              <w:sz w:val="24"/>
              <w:szCs w:val="24"/>
              <w:lang w:eastAsia="fi-FI"/>
            </w:rPr>
          </w:pPr>
          <w:hyperlink w:history="1" w:anchor="_Toc224894422">
            <w:r w:rsidRPr="00DE2913">
              <w:rPr>
                <w:rStyle w:val="Hyperlinkki"/>
                <w:b/>
                <w:bCs/>
                <w:noProof/>
                <w:lang w:val="en-US"/>
              </w:rPr>
              <w:t>Steering committee</w:t>
            </w:r>
            <w:r>
              <w:rPr>
                <w:noProof/>
                <w:webHidden/>
              </w:rPr>
              <w:tab/>
            </w:r>
            <w:r>
              <w:rPr>
                <w:noProof/>
                <w:webHidden/>
              </w:rPr>
              <w:fldChar w:fldCharType="begin"/>
            </w:r>
            <w:r>
              <w:rPr>
                <w:noProof/>
                <w:webHidden/>
              </w:rPr>
              <w:instrText xml:space="preserve"> PAGEREF _Toc224894422 \h </w:instrText>
            </w:r>
            <w:r>
              <w:rPr>
                <w:noProof/>
                <w:webHidden/>
              </w:rPr>
            </w:r>
            <w:r>
              <w:rPr>
                <w:noProof/>
                <w:webHidden/>
              </w:rPr>
              <w:fldChar w:fldCharType="separate"/>
            </w:r>
            <w:r>
              <w:rPr>
                <w:noProof/>
                <w:webHidden/>
              </w:rPr>
              <w:t>15</w:t>
            </w:r>
            <w:r>
              <w:rPr>
                <w:noProof/>
                <w:webHidden/>
              </w:rPr>
              <w:fldChar w:fldCharType="end"/>
            </w:r>
          </w:hyperlink>
        </w:p>
        <w:p w:rsidR="00F057C3" w:rsidRDefault="00F057C3" w14:paraId="01C8B75F" w14:textId="00572819">
          <w:pPr>
            <w:pStyle w:val="Sisluet1"/>
            <w:tabs>
              <w:tab w:val="right" w:leader="dot" w:pos="9016"/>
            </w:tabs>
            <w:rPr>
              <w:rFonts w:eastAsiaTheme="minorEastAsia"/>
              <w:noProof/>
              <w:sz w:val="24"/>
              <w:szCs w:val="24"/>
              <w:lang w:eastAsia="fi-FI"/>
            </w:rPr>
          </w:pPr>
          <w:hyperlink w:history="1" w:anchor="_Toc224894423">
            <w:r w:rsidRPr="00DE2913">
              <w:rPr>
                <w:rStyle w:val="Hyperlinkki"/>
                <w:b/>
                <w:bCs/>
                <w:noProof/>
                <w:lang w:val="en-US"/>
              </w:rPr>
              <w:t>Research Funding and Agreements</w:t>
            </w:r>
            <w:r>
              <w:rPr>
                <w:noProof/>
                <w:webHidden/>
              </w:rPr>
              <w:tab/>
            </w:r>
            <w:r>
              <w:rPr>
                <w:noProof/>
                <w:webHidden/>
              </w:rPr>
              <w:fldChar w:fldCharType="begin"/>
            </w:r>
            <w:r>
              <w:rPr>
                <w:noProof/>
                <w:webHidden/>
              </w:rPr>
              <w:instrText xml:space="preserve"> PAGEREF _Toc224894423 \h </w:instrText>
            </w:r>
            <w:r>
              <w:rPr>
                <w:noProof/>
                <w:webHidden/>
              </w:rPr>
            </w:r>
            <w:r>
              <w:rPr>
                <w:noProof/>
                <w:webHidden/>
              </w:rPr>
              <w:fldChar w:fldCharType="separate"/>
            </w:r>
            <w:r>
              <w:rPr>
                <w:noProof/>
                <w:webHidden/>
              </w:rPr>
              <w:t>15</w:t>
            </w:r>
            <w:r>
              <w:rPr>
                <w:noProof/>
                <w:webHidden/>
              </w:rPr>
              <w:fldChar w:fldCharType="end"/>
            </w:r>
          </w:hyperlink>
        </w:p>
        <w:p w:rsidR="00F057C3" w:rsidRDefault="00F057C3" w14:paraId="0C2F6B24" w14:textId="52ED54ED">
          <w:pPr>
            <w:pStyle w:val="Sisluet1"/>
            <w:tabs>
              <w:tab w:val="right" w:leader="dot" w:pos="9016"/>
            </w:tabs>
            <w:rPr>
              <w:rFonts w:eastAsiaTheme="minorEastAsia"/>
              <w:noProof/>
              <w:sz w:val="24"/>
              <w:szCs w:val="24"/>
              <w:lang w:eastAsia="fi-FI"/>
            </w:rPr>
          </w:pPr>
          <w:hyperlink w:history="1" w:anchor="_Toc224894424">
            <w:r w:rsidRPr="00DE2913">
              <w:rPr>
                <w:rStyle w:val="Hyperlinkki"/>
                <w:b/>
                <w:bCs/>
                <w:noProof/>
                <w:lang w:val="en-US"/>
              </w:rPr>
              <w:t>Clinical study report and publication policy</w:t>
            </w:r>
            <w:r>
              <w:rPr>
                <w:noProof/>
                <w:webHidden/>
              </w:rPr>
              <w:tab/>
            </w:r>
            <w:r>
              <w:rPr>
                <w:noProof/>
                <w:webHidden/>
              </w:rPr>
              <w:fldChar w:fldCharType="begin"/>
            </w:r>
            <w:r>
              <w:rPr>
                <w:noProof/>
                <w:webHidden/>
              </w:rPr>
              <w:instrText xml:space="preserve"> PAGEREF _Toc224894424 \h </w:instrText>
            </w:r>
            <w:r>
              <w:rPr>
                <w:noProof/>
                <w:webHidden/>
              </w:rPr>
            </w:r>
            <w:r>
              <w:rPr>
                <w:noProof/>
                <w:webHidden/>
              </w:rPr>
              <w:fldChar w:fldCharType="separate"/>
            </w:r>
            <w:r>
              <w:rPr>
                <w:noProof/>
                <w:webHidden/>
              </w:rPr>
              <w:t>15</w:t>
            </w:r>
            <w:r>
              <w:rPr>
                <w:noProof/>
                <w:webHidden/>
              </w:rPr>
              <w:fldChar w:fldCharType="end"/>
            </w:r>
          </w:hyperlink>
        </w:p>
        <w:p w:rsidR="00F057C3" w:rsidP="00F057C3" w:rsidRDefault="00F057C3" w14:paraId="62DCFAA5" w14:textId="122DFD54">
          <w:r>
            <w:rPr>
              <w:b/>
              <w:bCs/>
            </w:rPr>
            <w:fldChar w:fldCharType="end"/>
          </w:r>
        </w:p>
      </w:sdtContent>
    </w:sdt>
    <w:p w:rsidR="00F057C3" w:rsidP="00F057C3" w:rsidRDefault="00F057C3" w14:paraId="52888879" w14:textId="77777777"/>
    <w:p w:rsidR="00F057C3" w:rsidP="00F057C3" w:rsidRDefault="00F057C3" w14:paraId="5AE85F73" w14:textId="77777777">
      <w:pPr>
        <w:rPr>
          <w:lang w:val="en-US"/>
        </w:rPr>
      </w:pPr>
      <w:r w:rsidRPr="75F16FF3">
        <w:rPr>
          <w:lang w:val="en-US"/>
        </w:rPr>
        <w:br w:type="page"/>
      </w:r>
    </w:p>
    <w:p w:rsidRPr="00252FCA" w:rsidR="00F057C3" w:rsidP="00F057C3" w:rsidRDefault="00F057C3" w14:paraId="1FA2A249" w14:textId="77777777">
      <w:pPr>
        <w:rPr>
          <w:lang w:val="en-US"/>
        </w:rPr>
      </w:pPr>
    </w:p>
    <w:p w:rsidRPr="00F057C3" w:rsidR="00F057C3" w:rsidP="00F057C3" w:rsidRDefault="00F057C3" w14:paraId="3C8862D3" w14:textId="43727E44">
      <w:pPr>
        <w:rPr>
          <w:b/>
          <w:bCs/>
          <w:color w:val="156082" w:themeColor="accent1"/>
          <w:lang w:val="en-US"/>
        </w:rPr>
      </w:pPr>
      <w:r w:rsidRPr="008B0C4E">
        <w:rPr>
          <w:b/>
          <w:bCs/>
          <w:color w:val="156082" w:themeColor="accent1"/>
          <w:lang w:val="en-US"/>
        </w:rPr>
        <w:t>Document and Version Control</w:t>
      </w:r>
    </w:p>
    <w:tbl>
      <w:tblPr>
        <w:tblStyle w:val="TaulukkoRuudukko"/>
        <w:tblW w:w="0" w:type="auto"/>
        <w:tblLayout w:type="fixed"/>
        <w:tblLook w:val="04A0" w:firstRow="1" w:lastRow="0" w:firstColumn="1" w:lastColumn="0" w:noHBand="0" w:noVBand="1"/>
      </w:tblPr>
      <w:tblGrid>
        <w:gridCol w:w="1786"/>
        <w:gridCol w:w="1745"/>
        <w:gridCol w:w="1762"/>
        <w:gridCol w:w="1747"/>
        <w:gridCol w:w="1976"/>
      </w:tblGrid>
      <w:tr w:rsidR="00F057C3" w:rsidTr="00597143" w14:paraId="7BCFDBB5" w14:textId="77777777">
        <w:trPr>
          <w:trHeight w:val="806"/>
        </w:trPr>
        <w:tc>
          <w:tcPr>
            <w:tcW w:w="1786" w:type="dxa"/>
          </w:tcPr>
          <w:p w:rsidRPr="005A5A70" w:rsidR="00F057C3" w:rsidP="00597143" w:rsidRDefault="00F057C3" w14:paraId="574410D8" w14:textId="77777777">
            <w:pPr>
              <w:rPr>
                <w:b/>
                <w:bCs/>
                <w:lang w:val="en-US"/>
              </w:rPr>
            </w:pPr>
            <w:r>
              <w:rPr>
                <w:b/>
                <w:bCs/>
                <w:lang w:val="en-US"/>
              </w:rPr>
              <w:t>Modification number</w:t>
            </w:r>
          </w:p>
        </w:tc>
        <w:tc>
          <w:tcPr>
            <w:tcW w:w="1745" w:type="dxa"/>
          </w:tcPr>
          <w:p w:rsidRPr="00D57200" w:rsidR="00F057C3" w:rsidP="00597143" w:rsidRDefault="00F057C3" w14:paraId="6947004A" w14:textId="77777777">
            <w:pPr>
              <w:rPr>
                <w:b/>
                <w:bCs/>
                <w:lang w:val="en-US"/>
              </w:rPr>
            </w:pPr>
            <w:r>
              <w:rPr>
                <w:b/>
                <w:bCs/>
                <w:lang w:val="en-US"/>
              </w:rPr>
              <w:t>Date of modification</w:t>
            </w:r>
          </w:p>
        </w:tc>
        <w:tc>
          <w:tcPr>
            <w:tcW w:w="1762" w:type="dxa"/>
          </w:tcPr>
          <w:p w:rsidRPr="001E5313" w:rsidR="00F057C3" w:rsidP="00597143" w:rsidRDefault="00F057C3" w14:paraId="63E2FE35" w14:textId="77777777">
            <w:pPr>
              <w:rPr>
                <w:b/>
                <w:bCs/>
                <w:lang w:val="en-US"/>
              </w:rPr>
            </w:pPr>
            <w:r>
              <w:rPr>
                <w:b/>
                <w:bCs/>
                <w:lang w:val="en-US"/>
              </w:rPr>
              <w:t>Protocol version number</w:t>
            </w:r>
          </w:p>
        </w:tc>
        <w:tc>
          <w:tcPr>
            <w:tcW w:w="1747" w:type="dxa"/>
          </w:tcPr>
          <w:p w:rsidRPr="00070E9F" w:rsidR="00F057C3" w:rsidP="00597143" w:rsidRDefault="00F057C3" w14:paraId="163F239A" w14:textId="77777777">
            <w:pPr>
              <w:rPr>
                <w:b/>
                <w:bCs/>
                <w:lang w:val="en-US"/>
              </w:rPr>
            </w:pPr>
            <w:r>
              <w:rPr>
                <w:b/>
                <w:bCs/>
                <w:lang w:val="en-US"/>
              </w:rPr>
              <w:t>Type of modification</w:t>
            </w:r>
          </w:p>
        </w:tc>
        <w:tc>
          <w:tcPr>
            <w:tcW w:w="1976" w:type="dxa"/>
          </w:tcPr>
          <w:p w:rsidRPr="00070E9F" w:rsidR="00F057C3" w:rsidP="00597143" w:rsidRDefault="00F057C3" w14:paraId="0F459773" w14:textId="77777777">
            <w:pPr>
              <w:rPr>
                <w:b/>
                <w:bCs/>
                <w:lang w:val="en-US"/>
              </w:rPr>
            </w:pPr>
            <w:r>
              <w:rPr>
                <w:b/>
                <w:bCs/>
                <w:lang w:val="en-US"/>
              </w:rPr>
              <w:t>Summary of modification</w:t>
            </w:r>
          </w:p>
        </w:tc>
      </w:tr>
      <w:tr w:rsidR="00F057C3" w:rsidTr="00597143" w14:paraId="754E0E0B" w14:textId="77777777">
        <w:trPr>
          <w:trHeight w:val="271"/>
        </w:trPr>
        <w:tc>
          <w:tcPr>
            <w:tcW w:w="1786" w:type="dxa"/>
          </w:tcPr>
          <w:p w:rsidR="00F057C3" w:rsidP="00597143" w:rsidRDefault="00F057C3" w14:paraId="702CB326" w14:textId="77777777">
            <w:pPr>
              <w:rPr>
                <w:lang w:val="en-US"/>
              </w:rPr>
            </w:pPr>
          </w:p>
        </w:tc>
        <w:tc>
          <w:tcPr>
            <w:tcW w:w="1745" w:type="dxa"/>
          </w:tcPr>
          <w:p w:rsidR="00F057C3" w:rsidP="00597143" w:rsidRDefault="00F057C3" w14:paraId="7DE1B781" w14:textId="77777777">
            <w:pPr>
              <w:rPr>
                <w:lang w:val="en-US"/>
              </w:rPr>
            </w:pPr>
          </w:p>
        </w:tc>
        <w:tc>
          <w:tcPr>
            <w:tcW w:w="1762" w:type="dxa"/>
          </w:tcPr>
          <w:p w:rsidR="00F057C3" w:rsidP="00597143" w:rsidRDefault="00F057C3" w14:paraId="5749D60F" w14:textId="77777777">
            <w:pPr>
              <w:rPr>
                <w:lang w:val="en-US"/>
              </w:rPr>
            </w:pPr>
          </w:p>
        </w:tc>
        <w:tc>
          <w:tcPr>
            <w:tcW w:w="1747" w:type="dxa"/>
          </w:tcPr>
          <w:p w:rsidR="00F057C3" w:rsidP="00597143" w:rsidRDefault="00F057C3" w14:paraId="46A5E394" w14:textId="77777777">
            <w:pPr>
              <w:rPr>
                <w:lang w:val="en-US"/>
              </w:rPr>
            </w:pPr>
          </w:p>
        </w:tc>
        <w:tc>
          <w:tcPr>
            <w:tcW w:w="1976" w:type="dxa"/>
          </w:tcPr>
          <w:p w:rsidR="00F057C3" w:rsidP="00597143" w:rsidRDefault="00F057C3" w14:paraId="65186E58" w14:textId="77777777">
            <w:pPr>
              <w:rPr>
                <w:lang w:val="en-US"/>
              </w:rPr>
            </w:pPr>
          </w:p>
        </w:tc>
      </w:tr>
      <w:tr w:rsidR="00F057C3" w:rsidTr="00597143" w14:paraId="343AD0CF" w14:textId="77777777">
        <w:trPr>
          <w:trHeight w:val="271"/>
        </w:trPr>
        <w:tc>
          <w:tcPr>
            <w:tcW w:w="1786" w:type="dxa"/>
          </w:tcPr>
          <w:p w:rsidR="00F057C3" w:rsidP="00597143" w:rsidRDefault="00F057C3" w14:paraId="4E7DA14C" w14:textId="77777777">
            <w:pPr>
              <w:rPr>
                <w:lang w:val="en-US"/>
              </w:rPr>
            </w:pPr>
          </w:p>
        </w:tc>
        <w:tc>
          <w:tcPr>
            <w:tcW w:w="1745" w:type="dxa"/>
          </w:tcPr>
          <w:p w:rsidR="00F057C3" w:rsidP="00597143" w:rsidRDefault="00F057C3" w14:paraId="44A1D0A1" w14:textId="77777777">
            <w:pPr>
              <w:rPr>
                <w:lang w:val="en-US"/>
              </w:rPr>
            </w:pPr>
          </w:p>
        </w:tc>
        <w:tc>
          <w:tcPr>
            <w:tcW w:w="1762" w:type="dxa"/>
          </w:tcPr>
          <w:p w:rsidR="00F057C3" w:rsidP="00597143" w:rsidRDefault="00F057C3" w14:paraId="0ECD792C" w14:textId="77777777">
            <w:pPr>
              <w:rPr>
                <w:lang w:val="en-US"/>
              </w:rPr>
            </w:pPr>
          </w:p>
        </w:tc>
        <w:tc>
          <w:tcPr>
            <w:tcW w:w="1747" w:type="dxa"/>
          </w:tcPr>
          <w:p w:rsidR="00F057C3" w:rsidP="00597143" w:rsidRDefault="00F057C3" w14:paraId="7BAE47CD" w14:textId="77777777">
            <w:pPr>
              <w:rPr>
                <w:lang w:val="en-US"/>
              </w:rPr>
            </w:pPr>
          </w:p>
        </w:tc>
        <w:tc>
          <w:tcPr>
            <w:tcW w:w="1976" w:type="dxa"/>
          </w:tcPr>
          <w:p w:rsidR="00F057C3" w:rsidP="00597143" w:rsidRDefault="00F057C3" w14:paraId="680573DD" w14:textId="77777777">
            <w:pPr>
              <w:rPr>
                <w:lang w:val="en-US"/>
              </w:rPr>
            </w:pPr>
          </w:p>
        </w:tc>
      </w:tr>
    </w:tbl>
    <w:p w:rsidRPr="00252FCA" w:rsidR="00F057C3" w:rsidP="00F057C3" w:rsidRDefault="00F057C3" w14:paraId="4F6961C6" w14:textId="77777777">
      <w:pPr>
        <w:rPr>
          <w:lang w:val="en-US"/>
        </w:rPr>
      </w:pPr>
    </w:p>
    <w:p w:rsidRPr="008B0C4E" w:rsidR="00F057C3" w:rsidP="00F057C3" w:rsidRDefault="00F057C3" w14:paraId="18D8DB33" w14:textId="77777777">
      <w:pPr>
        <w:rPr>
          <w:b/>
          <w:bCs/>
          <w:color w:val="156082" w:themeColor="accent1"/>
          <w:lang w:val="en-US"/>
        </w:rPr>
      </w:pPr>
      <w:r w:rsidRPr="008B0C4E">
        <w:rPr>
          <w:b/>
          <w:bCs/>
          <w:color w:val="156082" w:themeColor="accent1"/>
          <w:lang w:val="en-US"/>
        </w:rPr>
        <w:t>List of Abbreviation and Terms</w:t>
      </w:r>
    </w:p>
    <w:p w:rsidRPr="0008724E" w:rsidR="00F057C3" w:rsidP="00F057C3" w:rsidRDefault="00F057C3" w14:paraId="525DE714" w14:textId="77777777">
      <w:pPr>
        <w:rPr>
          <w:lang w:val="en-US"/>
        </w:rPr>
      </w:pPr>
      <w:r w:rsidRPr="0008724E">
        <w:rPr>
          <w:lang w:val="en-US"/>
        </w:rPr>
        <w:t>Add here all relevant used abbreviations, below some possible examples:</w:t>
      </w:r>
    </w:p>
    <w:p w:rsidR="00F057C3" w:rsidP="00F057C3" w:rsidRDefault="00F057C3" w14:paraId="7776C2E7" w14:textId="77777777">
      <w:pPr>
        <w:rPr>
          <w:lang w:val="en-US"/>
        </w:rPr>
      </w:pPr>
      <w:r>
        <w:rPr>
          <w:lang w:val="en-US"/>
        </w:rPr>
        <w:t>AE</w:t>
      </w:r>
      <w:r>
        <w:rPr>
          <w:lang w:val="en-US"/>
        </w:rPr>
        <w:tab/>
      </w:r>
      <w:r>
        <w:rPr>
          <w:lang w:val="en-US"/>
        </w:rPr>
        <w:t>Adverse event</w:t>
      </w:r>
    </w:p>
    <w:p w:rsidR="00F057C3" w:rsidP="00F057C3" w:rsidRDefault="00F057C3" w14:paraId="2220138D" w14:textId="77777777">
      <w:pPr>
        <w:rPr>
          <w:lang w:val="en-US"/>
        </w:rPr>
      </w:pPr>
      <w:r>
        <w:rPr>
          <w:lang w:val="en-US"/>
        </w:rPr>
        <w:t>AUC</w:t>
      </w:r>
      <w:r>
        <w:rPr>
          <w:lang w:val="en-US"/>
        </w:rPr>
        <w:tab/>
      </w:r>
      <w:r>
        <w:rPr>
          <w:lang w:val="en-US"/>
        </w:rPr>
        <w:t>Area under curve</w:t>
      </w:r>
    </w:p>
    <w:p w:rsidR="00F057C3" w:rsidP="00F057C3" w:rsidRDefault="00F057C3" w14:paraId="439AD6F9" w14:textId="55B2F117">
      <w:pPr>
        <w:rPr>
          <w:lang w:val="en-US"/>
        </w:rPr>
      </w:pPr>
      <w:r w:rsidRPr="75F16FF3">
        <w:rPr>
          <w:lang w:val="en-US"/>
        </w:rPr>
        <w:t>CA</w:t>
      </w:r>
      <w:r w:rsidRPr="002C7FB3">
        <w:rPr>
          <w:lang w:val="en-US"/>
        </w:rPr>
        <w:tab/>
      </w:r>
      <w:r w:rsidR="00285514">
        <w:rPr>
          <w:lang w:val="en-US"/>
        </w:rPr>
        <w:t>C</w:t>
      </w:r>
      <w:r w:rsidRPr="75F16FF3">
        <w:rPr>
          <w:lang w:val="en-US"/>
        </w:rPr>
        <w:t>ompetent authority</w:t>
      </w:r>
    </w:p>
    <w:p w:rsidR="00F057C3" w:rsidP="00F057C3" w:rsidRDefault="00F057C3" w14:paraId="2635E4A0" w14:textId="77777777">
      <w:pPr>
        <w:rPr>
          <w:lang w:val="en-US"/>
        </w:rPr>
      </w:pPr>
      <w:r w:rsidRPr="75F16FF3">
        <w:rPr>
          <w:lang w:val="en-US"/>
        </w:rPr>
        <w:t>CE</w:t>
      </w:r>
      <w:r w:rsidRPr="002C7FB3">
        <w:rPr>
          <w:lang w:val="en-US"/>
        </w:rPr>
        <w:tab/>
      </w:r>
      <w:r w:rsidRPr="75F16FF3">
        <w:rPr>
          <w:lang w:val="en-US"/>
        </w:rPr>
        <w:t xml:space="preserve">Marking on product to signify that it meets the legal requirements </w:t>
      </w:r>
    </w:p>
    <w:p w:rsidR="00F057C3" w:rsidP="00F057C3" w:rsidRDefault="00F057C3" w14:paraId="7C90A39D" w14:textId="77777777">
      <w:pPr>
        <w:rPr>
          <w:lang w:val="en-US"/>
        </w:rPr>
      </w:pPr>
      <w:r>
        <w:rPr>
          <w:lang w:val="en-US"/>
        </w:rPr>
        <w:t>CEP</w:t>
      </w:r>
      <w:r>
        <w:rPr>
          <w:lang w:val="en-US"/>
        </w:rPr>
        <w:tab/>
      </w:r>
      <w:r>
        <w:rPr>
          <w:lang w:val="en-US"/>
        </w:rPr>
        <w:t>Clinical evaluation plan</w:t>
      </w:r>
    </w:p>
    <w:p w:rsidR="00F057C3" w:rsidP="00F057C3" w:rsidRDefault="00F057C3" w14:paraId="53E1C7E7" w14:textId="77777777">
      <w:pPr>
        <w:rPr>
          <w:lang w:val="en-US"/>
        </w:rPr>
      </w:pPr>
      <w:r>
        <w:rPr>
          <w:lang w:val="en-US"/>
        </w:rPr>
        <w:t>CIP</w:t>
      </w:r>
      <w:r>
        <w:rPr>
          <w:lang w:val="en-US"/>
        </w:rPr>
        <w:tab/>
      </w:r>
      <w:r>
        <w:rPr>
          <w:lang w:val="en-US"/>
        </w:rPr>
        <w:t>Clinical investigational plan</w:t>
      </w:r>
    </w:p>
    <w:p w:rsidR="00F057C3" w:rsidP="00F057C3" w:rsidRDefault="00F057C3" w14:paraId="17BECB27" w14:textId="77777777">
      <w:pPr>
        <w:rPr>
          <w:lang w:val="en-US"/>
        </w:rPr>
      </w:pPr>
      <w:r>
        <w:rPr>
          <w:lang w:val="en-US"/>
        </w:rPr>
        <w:t>DoC</w:t>
      </w:r>
      <w:r>
        <w:rPr>
          <w:lang w:val="en-US"/>
        </w:rPr>
        <w:tab/>
      </w:r>
      <w:r>
        <w:rPr>
          <w:lang w:val="en-US"/>
        </w:rPr>
        <w:t>Declaration of Conformity</w:t>
      </w:r>
    </w:p>
    <w:p w:rsidR="00F057C3" w:rsidP="00F057C3" w:rsidRDefault="00F057C3" w14:paraId="0D844FAB" w14:textId="77777777">
      <w:pPr>
        <w:rPr>
          <w:lang w:val="en-US"/>
        </w:rPr>
      </w:pPr>
      <w:r w:rsidRPr="75F16FF3">
        <w:rPr>
          <w:lang w:val="en-US"/>
        </w:rPr>
        <w:t>IB</w:t>
      </w:r>
      <w:r w:rsidRPr="002C7FB3">
        <w:rPr>
          <w:lang w:val="en-US"/>
        </w:rPr>
        <w:tab/>
      </w:r>
      <w:r w:rsidRPr="75F16FF3">
        <w:rPr>
          <w:lang w:val="en-US"/>
        </w:rPr>
        <w:t>Investigator brochure</w:t>
      </w:r>
    </w:p>
    <w:p w:rsidR="00F057C3" w:rsidP="00F057C3" w:rsidRDefault="00F057C3" w14:paraId="27F104F3" w14:textId="77777777">
      <w:pPr>
        <w:rPr>
          <w:lang w:val="en-US"/>
        </w:rPr>
      </w:pPr>
      <w:r w:rsidRPr="783FA986">
        <w:rPr>
          <w:lang w:val="en-US"/>
        </w:rPr>
        <w:t>IFU</w:t>
      </w:r>
      <w:r w:rsidRPr="00E03449">
        <w:rPr>
          <w:lang w:val="en-US"/>
        </w:rPr>
        <w:tab/>
      </w:r>
      <w:r w:rsidRPr="783FA986">
        <w:rPr>
          <w:lang w:val="en-US"/>
        </w:rPr>
        <w:t>Instruction for use</w:t>
      </w:r>
    </w:p>
    <w:p w:rsidR="00F057C3" w:rsidP="00F057C3" w:rsidRDefault="00F057C3" w14:paraId="6457B019" w14:textId="77777777">
      <w:pPr>
        <w:rPr>
          <w:lang w:val="en-US"/>
        </w:rPr>
      </w:pPr>
      <w:r>
        <w:rPr>
          <w:lang w:val="en-US"/>
        </w:rPr>
        <w:t>PI</w:t>
      </w:r>
      <w:r>
        <w:rPr>
          <w:lang w:val="en-US"/>
        </w:rPr>
        <w:tab/>
      </w:r>
      <w:r>
        <w:rPr>
          <w:lang w:val="en-US"/>
        </w:rPr>
        <w:t>Principal investigator</w:t>
      </w:r>
    </w:p>
    <w:p w:rsidR="00F057C3" w:rsidP="00F057C3" w:rsidRDefault="00F057C3" w14:paraId="130B9669" w14:textId="77777777">
      <w:pPr>
        <w:rPr>
          <w:lang w:val="en-US"/>
        </w:rPr>
      </w:pPr>
      <w:r>
        <w:rPr>
          <w:lang w:val="en-US"/>
        </w:rPr>
        <w:t>RN</w:t>
      </w:r>
      <w:r>
        <w:rPr>
          <w:lang w:val="en-US"/>
        </w:rPr>
        <w:tab/>
      </w:r>
      <w:r>
        <w:rPr>
          <w:lang w:val="en-US"/>
        </w:rPr>
        <w:t>Research nurse</w:t>
      </w:r>
    </w:p>
    <w:p w:rsidR="00F057C3" w:rsidP="00F057C3" w:rsidRDefault="00F057C3" w14:paraId="3E960021" w14:textId="77777777">
      <w:pPr>
        <w:rPr>
          <w:lang w:val="en-US"/>
        </w:rPr>
      </w:pPr>
      <w:r>
        <w:rPr>
          <w:lang w:val="en-US"/>
        </w:rPr>
        <w:t>ROC</w:t>
      </w:r>
      <w:r>
        <w:rPr>
          <w:lang w:val="en-US"/>
        </w:rPr>
        <w:tab/>
      </w:r>
      <w:r>
        <w:rPr>
          <w:lang w:val="en-US"/>
        </w:rPr>
        <w:t>Receiver operating characteristics</w:t>
      </w:r>
    </w:p>
    <w:p w:rsidR="00F057C3" w:rsidP="00F057C3" w:rsidRDefault="00F057C3" w14:paraId="1B8FBE7E" w14:textId="77777777">
      <w:pPr>
        <w:rPr>
          <w:lang w:val="en-US"/>
        </w:rPr>
      </w:pPr>
      <w:r>
        <w:rPr>
          <w:lang w:val="en-US"/>
        </w:rPr>
        <w:t>SADE</w:t>
      </w:r>
      <w:r>
        <w:rPr>
          <w:lang w:val="en-US"/>
        </w:rPr>
        <w:tab/>
      </w:r>
      <w:r>
        <w:rPr>
          <w:lang w:val="en-US"/>
        </w:rPr>
        <w:t>Serious adverse device effect</w:t>
      </w:r>
    </w:p>
    <w:p w:rsidR="00F057C3" w:rsidP="00F057C3" w:rsidRDefault="00F057C3" w14:paraId="748BACB4" w14:textId="77777777">
      <w:pPr>
        <w:rPr>
          <w:lang w:val="en-US"/>
        </w:rPr>
      </w:pPr>
      <w:r>
        <w:rPr>
          <w:lang w:val="en-US"/>
        </w:rPr>
        <w:t>SAE</w:t>
      </w:r>
      <w:r>
        <w:rPr>
          <w:lang w:val="en-US"/>
        </w:rPr>
        <w:tab/>
      </w:r>
      <w:r>
        <w:rPr>
          <w:lang w:val="en-US"/>
        </w:rPr>
        <w:t>Serious adverse events</w:t>
      </w:r>
    </w:p>
    <w:p w:rsidR="00F057C3" w:rsidP="00F057C3" w:rsidRDefault="00F057C3" w14:paraId="2D6D79CA" w14:textId="77777777">
      <w:pPr>
        <w:rPr>
          <w:lang w:val="en-US"/>
        </w:rPr>
      </w:pPr>
      <w:r>
        <w:rPr>
          <w:lang w:val="en-US"/>
        </w:rPr>
        <w:t>SoC</w:t>
      </w:r>
      <w:r>
        <w:rPr>
          <w:lang w:val="en-US"/>
        </w:rPr>
        <w:tab/>
      </w:r>
      <w:r>
        <w:rPr>
          <w:lang w:val="en-US"/>
        </w:rPr>
        <w:t>Statement of Conformity</w:t>
      </w:r>
    </w:p>
    <w:p w:rsidRPr="00535AAF" w:rsidR="00F057C3" w:rsidP="00F057C3" w:rsidRDefault="00F057C3" w14:paraId="5BE612B9" w14:textId="77777777">
      <w:pPr>
        <w:rPr>
          <w:lang w:val="en-US"/>
        </w:rPr>
      </w:pPr>
      <w:r w:rsidRPr="75F16FF3">
        <w:rPr>
          <w:lang w:val="en-US"/>
        </w:rPr>
        <w:t>USADE</w:t>
      </w:r>
      <w:r w:rsidRPr="002C7FB3">
        <w:rPr>
          <w:lang w:val="en-US"/>
        </w:rPr>
        <w:tab/>
      </w:r>
      <w:r w:rsidRPr="75F16FF3">
        <w:rPr>
          <w:lang w:val="en-US"/>
        </w:rPr>
        <w:t>Unexpected serious adverse device effect</w:t>
      </w:r>
    </w:p>
    <w:p w:rsidRPr="00F057C3" w:rsidR="00F057C3" w:rsidP="00F057C3" w:rsidRDefault="00F057C3" w14:paraId="305CECDB" w14:textId="1A62BF16">
      <w:pPr>
        <w:rPr>
          <w:lang w:val="en-US"/>
        </w:rPr>
      </w:pPr>
      <w:r w:rsidRPr="75F16FF3">
        <w:rPr>
          <w:lang w:val="en-US"/>
        </w:rPr>
        <w:br w:type="page"/>
      </w:r>
      <w:r w:rsidRPr="008B0C4E">
        <w:rPr>
          <w:b/>
          <w:bCs/>
          <w:color w:val="156082" w:themeColor="accent1"/>
          <w:sz w:val="28"/>
          <w:szCs w:val="28"/>
          <w:lang w:val="en-US"/>
        </w:rPr>
        <w:t xml:space="preserve">Synopsis </w:t>
      </w:r>
    </w:p>
    <w:tbl>
      <w:tblPr>
        <w:tblStyle w:val="TaulukkoRuudukko"/>
        <w:tblW w:w="0" w:type="auto"/>
        <w:tblLayout w:type="fixed"/>
        <w:tblLook w:val="04A0" w:firstRow="1" w:lastRow="0" w:firstColumn="1" w:lastColumn="0" w:noHBand="0" w:noVBand="1"/>
      </w:tblPr>
      <w:tblGrid>
        <w:gridCol w:w="3256"/>
        <w:gridCol w:w="5760"/>
      </w:tblGrid>
      <w:tr w:rsidR="00F057C3" w:rsidTr="00597143" w14:paraId="329A54A9" w14:textId="77777777">
        <w:trPr>
          <w:cantSplit/>
        </w:trPr>
        <w:tc>
          <w:tcPr>
            <w:tcW w:w="3256" w:type="dxa"/>
            <w:shd w:val="clear" w:color="auto" w:fill="C1E4F5" w:themeFill="accent1" w:themeFillTint="33"/>
          </w:tcPr>
          <w:p w:rsidR="00F057C3" w:rsidP="00597143" w:rsidRDefault="00F057C3" w14:paraId="77F74FB8" w14:textId="77777777">
            <w:pPr>
              <w:rPr>
                <w:lang w:val="en-US"/>
              </w:rPr>
            </w:pPr>
            <w:r>
              <w:rPr>
                <w:lang w:val="en-US"/>
              </w:rPr>
              <w:t xml:space="preserve">Title </w:t>
            </w:r>
          </w:p>
        </w:tc>
        <w:tc>
          <w:tcPr>
            <w:tcW w:w="5760" w:type="dxa"/>
          </w:tcPr>
          <w:p w:rsidR="00F057C3" w:rsidP="00597143" w:rsidRDefault="00F057C3" w14:paraId="65BA2E97" w14:textId="77777777">
            <w:pPr>
              <w:rPr>
                <w:lang w:val="en-US"/>
              </w:rPr>
            </w:pPr>
          </w:p>
        </w:tc>
      </w:tr>
      <w:tr w:rsidR="00F057C3" w:rsidTr="00597143" w14:paraId="7307A067" w14:textId="77777777">
        <w:trPr>
          <w:cantSplit/>
        </w:trPr>
        <w:tc>
          <w:tcPr>
            <w:tcW w:w="3256" w:type="dxa"/>
            <w:shd w:val="clear" w:color="auto" w:fill="C1E4F5" w:themeFill="accent1" w:themeFillTint="33"/>
          </w:tcPr>
          <w:p w:rsidR="00F057C3" w:rsidP="00597143" w:rsidRDefault="00F057C3" w14:paraId="65AEB042" w14:textId="77777777">
            <w:pPr>
              <w:rPr>
                <w:lang w:val="en-US"/>
              </w:rPr>
            </w:pPr>
            <w:r>
              <w:rPr>
                <w:lang w:val="en-US"/>
              </w:rPr>
              <w:t>Short title</w:t>
            </w:r>
          </w:p>
        </w:tc>
        <w:tc>
          <w:tcPr>
            <w:tcW w:w="5760" w:type="dxa"/>
          </w:tcPr>
          <w:p w:rsidR="00F057C3" w:rsidP="00597143" w:rsidRDefault="00F057C3" w14:paraId="79ACBE26" w14:textId="77777777">
            <w:pPr>
              <w:rPr>
                <w:lang w:val="en-US"/>
              </w:rPr>
            </w:pPr>
          </w:p>
        </w:tc>
      </w:tr>
      <w:tr w:rsidRPr="00285514" w:rsidR="00F057C3" w:rsidTr="00597143" w14:paraId="4FD793A3" w14:textId="77777777">
        <w:trPr>
          <w:cantSplit/>
        </w:trPr>
        <w:tc>
          <w:tcPr>
            <w:tcW w:w="3256" w:type="dxa"/>
            <w:shd w:val="clear" w:color="auto" w:fill="C1E4F5" w:themeFill="accent1" w:themeFillTint="33"/>
          </w:tcPr>
          <w:p w:rsidR="00F057C3" w:rsidP="00597143" w:rsidRDefault="00F057C3" w14:paraId="06A17F24" w14:textId="77777777">
            <w:pPr>
              <w:rPr>
                <w:lang w:val="en-US"/>
              </w:rPr>
            </w:pPr>
            <w:r>
              <w:rPr>
                <w:lang w:val="en-US"/>
              </w:rPr>
              <w:t>CIP version number and date</w:t>
            </w:r>
          </w:p>
        </w:tc>
        <w:tc>
          <w:tcPr>
            <w:tcW w:w="5760" w:type="dxa"/>
          </w:tcPr>
          <w:p w:rsidR="00F057C3" w:rsidP="00597143" w:rsidRDefault="00F057C3" w14:paraId="7C9734F5" w14:textId="77777777">
            <w:pPr>
              <w:rPr>
                <w:lang w:val="en-US"/>
              </w:rPr>
            </w:pPr>
          </w:p>
        </w:tc>
      </w:tr>
      <w:tr w:rsidRPr="00285514" w:rsidR="00F057C3" w:rsidTr="00597143" w14:paraId="4EC4DAF0" w14:textId="77777777">
        <w:trPr>
          <w:cantSplit/>
        </w:trPr>
        <w:tc>
          <w:tcPr>
            <w:tcW w:w="3256" w:type="dxa"/>
            <w:shd w:val="clear" w:color="auto" w:fill="C1E4F5" w:themeFill="accent1" w:themeFillTint="33"/>
          </w:tcPr>
          <w:p w:rsidR="00F057C3" w:rsidP="00597143" w:rsidRDefault="00F057C3" w14:paraId="1C47BF24" w14:textId="77777777">
            <w:pPr>
              <w:rPr>
                <w:lang w:val="en-US"/>
              </w:rPr>
            </w:pPr>
            <w:r w:rsidRPr="75F16FF3">
              <w:rPr>
                <w:lang w:val="en-US"/>
              </w:rPr>
              <w:t>CIV-ID number (given by competent authority)</w:t>
            </w:r>
          </w:p>
        </w:tc>
        <w:tc>
          <w:tcPr>
            <w:tcW w:w="5760" w:type="dxa"/>
          </w:tcPr>
          <w:p w:rsidR="00F057C3" w:rsidP="00597143" w:rsidRDefault="00F057C3" w14:paraId="077C8346" w14:textId="77777777">
            <w:pPr>
              <w:rPr>
                <w:lang w:val="en-US"/>
              </w:rPr>
            </w:pPr>
          </w:p>
        </w:tc>
      </w:tr>
      <w:tr w:rsidRPr="00285514" w:rsidR="00F057C3" w:rsidTr="00597143" w14:paraId="0621F6B6" w14:textId="77777777">
        <w:trPr>
          <w:cantSplit/>
        </w:trPr>
        <w:tc>
          <w:tcPr>
            <w:tcW w:w="3256" w:type="dxa"/>
            <w:shd w:val="clear" w:color="auto" w:fill="C1E4F5" w:themeFill="accent1" w:themeFillTint="33"/>
          </w:tcPr>
          <w:p w:rsidR="00F057C3" w:rsidP="00597143" w:rsidRDefault="00F057C3" w14:paraId="7110001A" w14:textId="77777777">
            <w:pPr>
              <w:rPr>
                <w:lang w:val="en-US"/>
              </w:rPr>
            </w:pPr>
            <w:r w:rsidRPr="75F16FF3">
              <w:rPr>
                <w:lang w:val="en-US"/>
              </w:rPr>
              <w:t>Sponsor name and address and contact details of the sponsor’s contact person or legal representative</w:t>
            </w:r>
          </w:p>
        </w:tc>
        <w:tc>
          <w:tcPr>
            <w:tcW w:w="5760" w:type="dxa"/>
          </w:tcPr>
          <w:p w:rsidR="00F057C3" w:rsidP="00597143" w:rsidRDefault="00F057C3" w14:paraId="0DE0DA43" w14:textId="77777777">
            <w:pPr>
              <w:rPr>
                <w:lang w:val="en-US"/>
              </w:rPr>
            </w:pPr>
          </w:p>
        </w:tc>
      </w:tr>
      <w:tr w:rsidRPr="00285514" w:rsidR="00F057C3" w:rsidTr="00597143" w14:paraId="0CB280E4" w14:textId="77777777">
        <w:trPr>
          <w:cantSplit/>
        </w:trPr>
        <w:tc>
          <w:tcPr>
            <w:tcW w:w="3256" w:type="dxa"/>
            <w:shd w:val="clear" w:color="auto" w:fill="C1E4F5" w:themeFill="accent1" w:themeFillTint="33"/>
          </w:tcPr>
          <w:p w:rsidR="00F057C3" w:rsidP="00597143" w:rsidRDefault="00F057C3" w14:paraId="60026AB3" w14:textId="77777777">
            <w:pPr>
              <w:rPr>
                <w:lang w:val="en-US"/>
              </w:rPr>
            </w:pPr>
            <w:r>
              <w:rPr>
                <w:lang w:val="en-US"/>
              </w:rPr>
              <w:t>Participating sites, locations and countries</w:t>
            </w:r>
          </w:p>
        </w:tc>
        <w:tc>
          <w:tcPr>
            <w:tcW w:w="5760" w:type="dxa"/>
          </w:tcPr>
          <w:p w:rsidR="00F057C3" w:rsidP="00F057C3" w:rsidRDefault="00F057C3" w14:paraId="57C432E9" w14:textId="77777777">
            <w:pPr>
              <w:pStyle w:val="Luettelokappale"/>
              <w:numPr>
                <w:ilvl w:val="0"/>
                <w:numId w:val="7"/>
              </w:numPr>
              <w:rPr>
                <w:lang w:val="en-US"/>
              </w:rPr>
            </w:pPr>
            <w:r>
              <w:rPr>
                <w:lang w:val="en-US"/>
              </w:rPr>
              <w:t>all participating study sites and PIs in Finland</w:t>
            </w:r>
          </w:p>
          <w:p w:rsidR="00F057C3" w:rsidP="00F057C3" w:rsidRDefault="00F057C3" w14:paraId="1CE20557" w14:textId="77777777">
            <w:pPr>
              <w:pStyle w:val="Luettelokappale"/>
              <w:numPr>
                <w:ilvl w:val="0"/>
                <w:numId w:val="7"/>
              </w:numPr>
              <w:rPr>
                <w:lang w:val="en-US"/>
              </w:rPr>
            </w:pPr>
            <w:r w:rsidRPr="75F16FF3">
              <w:rPr>
                <w:lang w:val="en-US"/>
              </w:rPr>
              <w:t>general description of other countries and anticipated number of study sites in total</w:t>
            </w:r>
          </w:p>
          <w:p w:rsidRPr="00D9589D" w:rsidR="00F057C3" w:rsidP="00F057C3" w:rsidRDefault="00F057C3" w14:paraId="25F39547" w14:textId="77777777">
            <w:pPr>
              <w:pStyle w:val="Luettelokappale"/>
              <w:numPr>
                <w:ilvl w:val="0"/>
                <w:numId w:val="7"/>
              </w:numPr>
              <w:rPr>
                <w:lang w:val="en-US"/>
              </w:rPr>
            </w:pPr>
            <w:r w:rsidRPr="75F16FF3">
              <w:rPr>
                <w:lang w:val="en-US"/>
              </w:rPr>
              <w:t>The roles, responsibilities and qualifications of the various kinds of investigators shall be specified in CIP or additional study document</w:t>
            </w:r>
          </w:p>
        </w:tc>
      </w:tr>
      <w:tr w:rsidR="00F057C3" w:rsidTr="00597143" w14:paraId="78BE071F" w14:textId="77777777">
        <w:trPr>
          <w:cantSplit/>
        </w:trPr>
        <w:tc>
          <w:tcPr>
            <w:tcW w:w="3256" w:type="dxa"/>
            <w:shd w:val="clear" w:color="auto" w:fill="C1E4F5" w:themeFill="accent1" w:themeFillTint="33"/>
          </w:tcPr>
          <w:p w:rsidR="00F057C3" w:rsidP="00597143" w:rsidRDefault="00F057C3" w14:paraId="370751DE" w14:textId="77777777">
            <w:pPr>
              <w:rPr>
                <w:lang w:val="en-US"/>
              </w:rPr>
            </w:pPr>
            <w:r>
              <w:rPr>
                <w:lang w:val="en-US"/>
              </w:rPr>
              <w:t>Background and justification</w:t>
            </w:r>
          </w:p>
        </w:tc>
        <w:tc>
          <w:tcPr>
            <w:tcW w:w="5760" w:type="dxa"/>
          </w:tcPr>
          <w:p w:rsidR="00F057C3" w:rsidP="00F057C3" w:rsidRDefault="00F057C3" w14:paraId="2EDC7D7A" w14:textId="77777777">
            <w:pPr>
              <w:pStyle w:val="Luettelokappale"/>
              <w:numPr>
                <w:ilvl w:val="0"/>
                <w:numId w:val="6"/>
              </w:numPr>
              <w:rPr>
                <w:lang w:val="en-US"/>
              </w:rPr>
            </w:pPr>
            <w:r>
              <w:rPr>
                <w:lang w:val="en-US"/>
              </w:rPr>
              <w:t>rationale for clinical investigation</w:t>
            </w:r>
          </w:p>
          <w:p w:rsidR="00F057C3" w:rsidP="00F057C3" w:rsidRDefault="00F057C3" w14:paraId="5BC68444" w14:textId="77777777">
            <w:pPr>
              <w:pStyle w:val="Luettelokappale"/>
              <w:numPr>
                <w:ilvl w:val="0"/>
                <w:numId w:val="6"/>
              </w:numPr>
              <w:rPr>
                <w:lang w:val="en-US"/>
              </w:rPr>
            </w:pPr>
            <w:r>
              <w:rPr>
                <w:lang w:val="en-US"/>
              </w:rPr>
              <w:t>device background, development state and condition</w:t>
            </w:r>
          </w:p>
          <w:p w:rsidRPr="00920E45" w:rsidR="00F057C3" w:rsidP="00F057C3" w:rsidRDefault="00F057C3" w14:paraId="69CD0176" w14:textId="77777777">
            <w:pPr>
              <w:pStyle w:val="Luettelokappale"/>
              <w:numPr>
                <w:ilvl w:val="0"/>
                <w:numId w:val="6"/>
              </w:numPr>
              <w:rPr>
                <w:lang w:val="en-US"/>
              </w:rPr>
            </w:pPr>
            <w:r>
              <w:rPr>
                <w:lang w:val="en-US"/>
              </w:rPr>
              <w:t>current standard of care</w:t>
            </w:r>
          </w:p>
        </w:tc>
      </w:tr>
      <w:tr w:rsidRPr="00285514" w:rsidR="00F057C3" w:rsidTr="00597143" w14:paraId="520919D8" w14:textId="77777777">
        <w:trPr>
          <w:cantSplit/>
        </w:trPr>
        <w:tc>
          <w:tcPr>
            <w:tcW w:w="3256" w:type="dxa"/>
            <w:shd w:val="clear" w:color="auto" w:fill="C1E4F5" w:themeFill="accent1" w:themeFillTint="33"/>
          </w:tcPr>
          <w:p w:rsidR="00F057C3" w:rsidP="00597143" w:rsidRDefault="00F057C3" w14:paraId="2D2428BF" w14:textId="77777777">
            <w:pPr>
              <w:rPr>
                <w:lang w:val="en-US"/>
              </w:rPr>
            </w:pPr>
            <w:r>
              <w:rPr>
                <w:lang w:val="en-US"/>
              </w:rPr>
              <w:t>Investigational device</w:t>
            </w:r>
          </w:p>
        </w:tc>
        <w:tc>
          <w:tcPr>
            <w:tcW w:w="5760" w:type="dxa"/>
          </w:tcPr>
          <w:p w:rsidR="00F057C3" w:rsidP="00F057C3" w:rsidRDefault="00F057C3" w14:paraId="5F3C0439" w14:textId="77777777">
            <w:pPr>
              <w:pStyle w:val="Luettelokappale"/>
              <w:numPr>
                <w:ilvl w:val="0"/>
                <w:numId w:val="6"/>
              </w:numPr>
              <w:rPr>
                <w:lang w:val="en-US"/>
              </w:rPr>
            </w:pPr>
            <w:r>
              <w:rPr>
                <w:lang w:val="en-US"/>
              </w:rPr>
              <w:t>name, model and version of the investigational device</w:t>
            </w:r>
          </w:p>
          <w:p w:rsidR="00F057C3" w:rsidP="00F057C3" w:rsidRDefault="00F057C3" w14:paraId="1C7ADA92" w14:textId="77777777">
            <w:pPr>
              <w:pStyle w:val="Luettelokappale"/>
              <w:numPr>
                <w:ilvl w:val="0"/>
                <w:numId w:val="6"/>
              </w:numPr>
              <w:rPr>
                <w:lang w:val="en-US"/>
              </w:rPr>
            </w:pPr>
            <w:r>
              <w:rPr>
                <w:lang w:val="en-US"/>
              </w:rPr>
              <w:t>if software, the development stage and version number of the software</w:t>
            </w:r>
          </w:p>
          <w:p w:rsidRPr="00E1053D" w:rsidR="00F057C3" w:rsidP="00F057C3" w:rsidRDefault="00F057C3" w14:paraId="301FE10A" w14:textId="77777777">
            <w:pPr>
              <w:pStyle w:val="Luettelokappale"/>
              <w:numPr>
                <w:ilvl w:val="0"/>
                <w:numId w:val="6"/>
              </w:numPr>
              <w:rPr>
                <w:lang w:val="en-US"/>
              </w:rPr>
            </w:pPr>
            <w:r>
              <w:rPr>
                <w:lang w:val="en-US"/>
              </w:rPr>
              <w:t>classification and rule (please see MD 2017/745 appendix VIII)</w:t>
            </w:r>
          </w:p>
        </w:tc>
      </w:tr>
      <w:tr w:rsidR="00F057C3" w:rsidTr="00597143" w14:paraId="3AC1BAE7" w14:textId="77777777">
        <w:trPr>
          <w:cantSplit/>
        </w:trPr>
        <w:tc>
          <w:tcPr>
            <w:tcW w:w="3256" w:type="dxa"/>
            <w:shd w:val="clear" w:color="auto" w:fill="C1E4F5" w:themeFill="accent1" w:themeFillTint="33"/>
          </w:tcPr>
          <w:p w:rsidR="00F057C3" w:rsidP="00597143" w:rsidRDefault="00F057C3" w14:paraId="42314BCF" w14:textId="77777777">
            <w:pPr>
              <w:rPr>
                <w:lang w:val="en-US"/>
              </w:rPr>
            </w:pPr>
            <w:r>
              <w:rPr>
                <w:lang w:val="en-US"/>
              </w:rPr>
              <w:t>Objectives and Endpoints</w:t>
            </w:r>
          </w:p>
        </w:tc>
        <w:tc>
          <w:tcPr>
            <w:tcW w:w="5760" w:type="dxa"/>
          </w:tcPr>
          <w:p w:rsidR="00F057C3" w:rsidP="00F057C3" w:rsidRDefault="00F057C3" w14:paraId="783623F4" w14:textId="77777777">
            <w:pPr>
              <w:pStyle w:val="Luettelokappale"/>
              <w:numPr>
                <w:ilvl w:val="0"/>
                <w:numId w:val="6"/>
              </w:numPr>
              <w:rPr>
                <w:lang w:val="en-US"/>
              </w:rPr>
            </w:pPr>
            <w:r>
              <w:rPr>
                <w:lang w:val="en-US"/>
              </w:rPr>
              <w:t>primary endpoints</w:t>
            </w:r>
          </w:p>
          <w:p w:rsidR="00F057C3" w:rsidP="00F057C3" w:rsidRDefault="00F057C3" w14:paraId="500E4D16" w14:textId="77777777">
            <w:pPr>
              <w:pStyle w:val="Luettelokappale"/>
              <w:numPr>
                <w:ilvl w:val="0"/>
                <w:numId w:val="6"/>
              </w:numPr>
              <w:rPr>
                <w:lang w:val="en-US"/>
              </w:rPr>
            </w:pPr>
            <w:r>
              <w:rPr>
                <w:lang w:val="en-US"/>
              </w:rPr>
              <w:t>secondary endpoints</w:t>
            </w:r>
          </w:p>
          <w:p w:rsidR="00F057C3" w:rsidP="00F057C3" w:rsidRDefault="00F057C3" w14:paraId="4FB03229" w14:textId="77777777">
            <w:pPr>
              <w:pStyle w:val="Luettelokappale"/>
              <w:numPr>
                <w:ilvl w:val="0"/>
                <w:numId w:val="6"/>
              </w:numPr>
              <w:rPr>
                <w:lang w:val="en-US"/>
              </w:rPr>
            </w:pPr>
            <w:r>
              <w:rPr>
                <w:lang w:val="en-US"/>
              </w:rPr>
              <w:t>exploratory endpoints and other followed outcomes</w:t>
            </w:r>
          </w:p>
          <w:p w:rsidRPr="00B76A3E" w:rsidR="00F057C3" w:rsidP="00F057C3" w:rsidRDefault="00F057C3" w14:paraId="358141B0" w14:textId="77777777">
            <w:pPr>
              <w:pStyle w:val="Luettelokappale"/>
              <w:numPr>
                <w:ilvl w:val="0"/>
                <w:numId w:val="6"/>
              </w:numPr>
              <w:rPr>
                <w:lang w:val="en-US"/>
              </w:rPr>
            </w:pPr>
            <w:r>
              <w:rPr>
                <w:lang w:val="en-US"/>
              </w:rPr>
              <w:t>safety endpoints</w:t>
            </w:r>
          </w:p>
        </w:tc>
      </w:tr>
      <w:tr w:rsidR="00F057C3" w:rsidTr="00597143" w14:paraId="58A5C2E5" w14:textId="77777777">
        <w:trPr>
          <w:cantSplit/>
        </w:trPr>
        <w:tc>
          <w:tcPr>
            <w:tcW w:w="3256" w:type="dxa"/>
            <w:shd w:val="clear" w:color="auto" w:fill="C1E4F5" w:themeFill="accent1" w:themeFillTint="33"/>
          </w:tcPr>
          <w:p w:rsidR="00F057C3" w:rsidP="00597143" w:rsidRDefault="00F057C3" w14:paraId="352C1213" w14:textId="77777777">
            <w:pPr>
              <w:rPr>
                <w:lang w:val="en-US"/>
              </w:rPr>
            </w:pPr>
            <w:r>
              <w:rPr>
                <w:lang w:val="en-US"/>
              </w:rPr>
              <w:t>Study population</w:t>
            </w:r>
          </w:p>
        </w:tc>
        <w:tc>
          <w:tcPr>
            <w:tcW w:w="5760" w:type="dxa"/>
          </w:tcPr>
          <w:p w:rsidR="00F057C3" w:rsidP="00F057C3" w:rsidRDefault="00F057C3" w14:paraId="76BE3ACA" w14:textId="77777777">
            <w:pPr>
              <w:pStyle w:val="Luettelokappale"/>
              <w:numPr>
                <w:ilvl w:val="0"/>
                <w:numId w:val="5"/>
              </w:numPr>
              <w:rPr>
                <w:lang w:val="en-US"/>
              </w:rPr>
            </w:pPr>
            <w:r>
              <w:rPr>
                <w:lang w:val="en-US"/>
              </w:rPr>
              <w:t>sample size</w:t>
            </w:r>
          </w:p>
          <w:p w:rsidRPr="006821FC" w:rsidR="00F057C3" w:rsidP="00F057C3" w:rsidRDefault="00F057C3" w14:paraId="7AE25A0E" w14:textId="77777777">
            <w:pPr>
              <w:pStyle w:val="Luettelokappale"/>
              <w:numPr>
                <w:ilvl w:val="0"/>
                <w:numId w:val="5"/>
              </w:numPr>
              <w:rPr>
                <w:lang w:val="en-US"/>
              </w:rPr>
            </w:pPr>
            <w:r>
              <w:rPr>
                <w:lang w:val="en-US"/>
              </w:rPr>
              <w:t>inclusion and exclusion criteria</w:t>
            </w:r>
          </w:p>
        </w:tc>
      </w:tr>
      <w:tr w:rsidRPr="00285514" w:rsidR="00F057C3" w:rsidTr="00597143" w14:paraId="1B1D573B" w14:textId="77777777">
        <w:trPr>
          <w:cantSplit/>
        </w:trPr>
        <w:tc>
          <w:tcPr>
            <w:tcW w:w="3256" w:type="dxa"/>
            <w:shd w:val="clear" w:color="auto" w:fill="C1E4F5" w:themeFill="accent1" w:themeFillTint="33"/>
          </w:tcPr>
          <w:p w:rsidR="00F057C3" w:rsidP="00597143" w:rsidRDefault="00F057C3" w14:paraId="6A32B61D" w14:textId="77777777">
            <w:pPr>
              <w:rPr>
                <w:lang w:val="en-US"/>
              </w:rPr>
            </w:pPr>
            <w:r>
              <w:rPr>
                <w:lang w:val="en-US"/>
              </w:rPr>
              <w:t>Study procedures and assessments</w:t>
            </w:r>
          </w:p>
        </w:tc>
        <w:tc>
          <w:tcPr>
            <w:tcW w:w="5760" w:type="dxa"/>
          </w:tcPr>
          <w:p w:rsidRPr="006821FC" w:rsidR="00F057C3" w:rsidP="00F057C3" w:rsidRDefault="00F057C3" w14:paraId="36815818" w14:textId="77777777">
            <w:pPr>
              <w:pStyle w:val="Luettelokappale"/>
              <w:numPr>
                <w:ilvl w:val="0"/>
                <w:numId w:val="5"/>
              </w:numPr>
              <w:rPr>
                <w:lang w:val="en-US"/>
              </w:rPr>
            </w:pPr>
            <w:r>
              <w:rPr>
                <w:lang w:val="en-US"/>
              </w:rPr>
              <w:t>general description of study subject level study procedures and follow-up</w:t>
            </w:r>
          </w:p>
        </w:tc>
      </w:tr>
      <w:tr w:rsidRPr="00285514" w:rsidR="00F057C3" w:rsidTr="00597143" w14:paraId="0DF43415" w14:textId="77777777">
        <w:trPr>
          <w:cantSplit/>
        </w:trPr>
        <w:tc>
          <w:tcPr>
            <w:tcW w:w="3256" w:type="dxa"/>
            <w:shd w:val="clear" w:color="auto" w:fill="C1E4F5" w:themeFill="accent1" w:themeFillTint="33"/>
          </w:tcPr>
          <w:p w:rsidR="00F057C3" w:rsidP="00597143" w:rsidRDefault="00F057C3" w14:paraId="4FA822FD" w14:textId="77777777">
            <w:pPr>
              <w:rPr>
                <w:lang w:val="en-US"/>
              </w:rPr>
            </w:pPr>
            <w:r>
              <w:rPr>
                <w:lang w:val="en-US"/>
              </w:rPr>
              <w:t>Safety assessments</w:t>
            </w:r>
          </w:p>
        </w:tc>
        <w:tc>
          <w:tcPr>
            <w:tcW w:w="5760" w:type="dxa"/>
          </w:tcPr>
          <w:p w:rsidR="00F057C3" w:rsidP="00F057C3" w:rsidRDefault="00F057C3" w14:paraId="0053125D" w14:textId="77777777">
            <w:pPr>
              <w:pStyle w:val="Luettelokappale"/>
              <w:numPr>
                <w:ilvl w:val="0"/>
                <w:numId w:val="5"/>
              </w:numPr>
              <w:rPr>
                <w:lang w:val="en-US"/>
              </w:rPr>
            </w:pPr>
            <w:r>
              <w:rPr>
                <w:lang w:val="en-US"/>
              </w:rPr>
              <w:t>describe what adverse events/serious adverse events and device deficiencies are collected and from what timepoint (ICF signature, randomization, screening) up to (end of FU, until reported SAE*S are resolved or stabilized…)?</w:t>
            </w:r>
          </w:p>
        </w:tc>
      </w:tr>
      <w:tr w:rsidRPr="00285514" w:rsidR="00F057C3" w:rsidTr="00597143" w14:paraId="49312E59" w14:textId="77777777">
        <w:trPr>
          <w:cantSplit/>
        </w:trPr>
        <w:tc>
          <w:tcPr>
            <w:tcW w:w="3256" w:type="dxa"/>
            <w:shd w:val="clear" w:color="auto" w:fill="C1E4F5" w:themeFill="accent1" w:themeFillTint="33"/>
          </w:tcPr>
          <w:p w:rsidR="00F057C3" w:rsidP="00597143" w:rsidRDefault="00F057C3" w14:paraId="6C7EC93E" w14:textId="77777777">
            <w:pPr>
              <w:rPr>
                <w:lang w:val="en-US"/>
              </w:rPr>
            </w:pPr>
            <w:r>
              <w:rPr>
                <w:lang w:val="en-US"/>
              </w:rPr>
              <w:t>Statistics</w:t>
            </w:r>
          </w:p>
        </w:tc>
        <w:tc>
          <w:tcPr>
            <w:tcW w:w="5760" w:type="dxa"/>
          </w:tcPr>
          <w:p w:rsidR="00F057C3" w:rsidP="00F057C3" w:rsidRDefault="00F057C3" w14:paraId="56FB3FE5" w14:textId="77777777">
            <w:pPr>
              <w:pStyle w:val="Luettelokappale"/>
              <w:numPr>
                <w:ilvl w:val="0"/>
                <w:numId w:val="5"/>
              </w:numPr>
              <w:rPr>
                <w:lang w:val="en-US"/>
              </w:rPr>
            </w:pPr>
            <w:r>
              <w:rPr>
                <w:lang w:val="en-US"/>
              </w:rPr>
              <w:t>sample size calculation – established based on?</w:t>
            </w:r>
          </w:p>
          <w:p w:rsidRPr="00D0250F" w:rsidR="00F057C3" w:rsidP="00F057C3" w:rsidRDefault="00F057C3" w14:paraId="7FCF27A7" w14:textId="77777777">
            <w:pPr>
              <w:pStyle w:val="Luettelokappale"/>
              <w:numPr>
                <w:ilvl w:val="0"/>
                <w:numId w:val="5"/>
              </w:numPr>
              <w:rPr>
                <w:lang w:val="en-US"/>
              </w:rPr>
            </w:pPr>
            <w:r>
              <w:rPr>
                <w:lang w:val="en-US"/>
              </w:rPr>
              <w:t>If sample size can’t be calculated, please add justification</w:t>
            </w:r>
          </w:p>
        </w:tc>
      </w:tr>
      <w:tr w:rsidRPr="00285514" w:rsidR="00F057C3" w:rsidTr="00597143" w14:paraId="26E3B394" w14:textId="77777777">
        <w:trPr>
          <w:cantSplit/>
        </w:trPr>
        <w:tc>
          <w:tcPr>
            <w:tcW w:w="3256" w:type="dxa"/>
            <w:shd w:val="clear" w:color="auto" w:fill="C1E4F5" w:themeFill="accent1" w:themeFillTint="33"/>
          </w:tcPr>
          <w:p w:rsidR="00F057C3" w:rsidP="00597143" w:rsidRDefault="00F057C3" w14:paraId="7ECBEFC2" w14:textId="77777777">
            <w:pPr>
              <w:rPr>
                <w:lang w:val="en-US"/>
              </w:rPr>
            </w:pPr>
            <w:r>
              <w:rPr>
                <w:lang w:val="en-US"/>
              </w:rPr>
              <w:t>Timelines</w:t>
            </w:r>
          </w:p>
        </w:tc>
        <w:tc>
          <w:tcPr>
            <w:tcW w:w="5760" w:type="dxa"/>
          </w:tcPr>
          <w:p w:rsidRPr="004C6CD2" w:rsidR="00F057C3" w:rsidP="00F057C3" w:rsidRDefault="00F057C3" w14:paraId="70B9E71A" w14:textId="77777777">
            <w:pPr>
              <w:pStyle w:val="Luettelokappale"/>
              <w:numPr>
                <w:ilvl w:val="0"/>
                <w:numId w:val="5"/>
              </w:numPr>
              <w:rPr>
                <w:lang w:val="en-US"/>
              </w:rPr>
            </w:pPr>
            <w:r w:rsidRPr="008B5ED9">
              <w:rPr>
                <w:lang w:val="en-US"/>
              </w:rPr>
              <w:t>Please</w:t>
            </w:r>
            <w:r w:rsidRPr="004C6CD2">
              <w:rPr>
                <w:lang w:val="en-US"/>
              </w:rPr>
              <w:t xml:space="preserve"> </w:t>
            </w:r>
            <w:r w:rsidRPr="005C4759">
              <w:rPr>
                <w:lang w:val="en-US"/>
              </w:rPr>
              <w:t>add</w:t>
            </w:r>
            <w:r w:rsidRPr="004C6CD2">
              <w:rPr>
                <w:lang w:val="en-US"/>
              </w:rPr>
              <w:t xml:space="preserve"> the estimated total investigation duration and enrollment period length and study subject’s participation duration</w:t>
            </w:r>
          </w:p>
        </w:tc>
      </w:tr>
      <w:tr w:rsidRPr="00285514" w:rsidR="00F057C3" w:rsidTr="00597143" w14:paraId="788A5540" w14:textId="77777777">
        <w:trPr>
          <w:cantSplit/>
        </w:trPr>
        <w:tc>
          <w:tcPr>
            <w:tcW w:w="3256" w:type="dxa"/>
            <w:shd w:val="clear" w:color="auto" w:fill="C1E4F5" w:themeFill="accent1" w:themeFillTint="33"/>
          </w:tcPr>
          <w:p w:rsidR="00F057C3" w:rsidP="00597143" w:rsidRDefault="00F057C3" w14:paraId="086CF43C" w14:textId="77777777">
            <w:pPr>
              <w:rPr>
                <w:lang w:val="en-US"/>
              </w:rPr>
            </w:pPr>
            <w:r>
              <w:rPr>
                <w:lang w:val="en-US"/>
              </w:rPr>
              <w:t>Publication policy and reporting</w:t>
            </w:r>
          </w:p>
        </w:tc>
        <w:tc>
          <w:tcPr>
            <w:tcW w:w="5760" w:type="dxa"/>
          </w:tcPr>
          <w:p w:rsidR="00F057C3" w:rsidP="00F057C3" w:rsidRDefault="00F057C3" w14:paraId="56E24F81" w14:textId="77777777">
            <w:pPr>
              <w:pStyle w:val="Luettelokappale"/>
              <w:numPr>
                <w:ilvl w:val="0"/>
                <w:numId w:val="5"/>
              </w:numPr>
              <w:rPr>
                <w:lang w:val="en-US"/>
              </w:rPr>
            </w:pPr>
            <w:r>
              <w:rPr>
                <w:lang w:val="en-US"/>
              </w:rPr>
              <w:t>investigation report 3 months after early discontinuation to CA or 12 months after study end (last patient last visit) to CA (In art. 62 and art. 74 studies the report will be placed public in a webportal CIRCA-BC before EUDAMED is functional. Art. 82 report will be archived in CA local document management system. More information on Fimea’s webpage)</w:t>
            </w:r>
          </w:p>
          <w:p w:rsidR="00F057C3" w:rsidP="00F057C3" w:rsidRDefault="00F057C3" w14:paraId="4310DA0F" w14:textId="77777777">
            <w:pPr>
              <w:pStyle w:val="Luettelokappale"/>
              <w:numPr>
                <w:ilvl w:val="0"/>
                <w:numId w:val="5"/>
              </w:numPr>
              <w:rPr>
                <w:lang w:val="en-US"/>
              </w:rPr>
            </w:pPr>
            <w:r>
              <w:rPr>
                <w:lang w:val="en-US"/>
              </w:rPr>
              <w:t>Scientific article /publication of study results</w:t>
            </w:r>
          </w:p>
        </w:tc>
      </w:tr>
    </w:tbl>
    <w:p w:rsidR="00F057C3" w:rsidP="00F057C3" w:rsidRDefault="00F057C3" w14:paraId="6DF5765A" w14:textId="77777777">
      <w:pPr>
        <w:rPr>
          <w:lang w:val="en-US"/>
        </w:rPr>
      </w:pPr>
    </w:p>
    <w:p w:rsidRPr="006D3031" w:rsidR="00F057C3" w:rsidP="00F057C3" w:rsidRDefault="00F057C3" w14:paraId="78590EF5" w14:textId="5949744D">
      <w:pPr>
        <w:rPr>
          <w:lang w:val="en-US"/>
        </w:rPr>
      </w:pPr>
      <w:r>
        <w:rPr>
          <w:lang w:val="en-US"/>
        </w:rPr>
        <w:br w:type="page"/>
      </w:r>
    </w:p>
    <w:p w:rsidRPr="004B08B5" w:rsidR="00F057C3" w:rsidP="00F057C3" w:rsidRDefault="00F057C3" w14:paraId="0B9FBA07" w14:textId="77777777">
      <w:pPr>
        <w:pStyle w:val="Otsikko1"/>
        <w:rPr>
          <w:b/>
          <w:bCs/>
          <w:lang w:val="en-US"/>
        </w:rPr>
      </w:pPr>
      <w:bookmarkStart w:name="_Toc205887901" w:id="0"/>
      <w:bookmarkStart w:name="_Toc224894363" w:id="1"/>
      <w:r w:rsidRPr="004B08B5">
        <w:rPr>
          <w:b/>
          <w:bCs/>
          <w:lang w:val="en-US"/>
        </w:rPr>
        <w:t>Introduction</w:t>
      </w:r>
      <w:bookmarkEnd w:id="0"/>
      <w:bookmarkEnd w:id="1"/>
    </w:p>
    <w:p w:rsidRPr="004B08B5" w:rsidR="00F057C3" w:rsidP="00F057C3" w:rsidRDefault="00F057C3" w14:paraId="09B05D1D" w14:textId="77777777">
      <w:pPr>
        <w:pStyle w:val="Otsikko2"/>
        <w:rPr>
          <w:b/>
          <w:bCs/>
          <w:lang w:val="en-US"/>
        </w:rPr>
      </w:pPr>
      <w:bookmarkStart w:name="_Toc205887902" w:id="2"/>
      <w:bookmarkStart w:name="_Toc224894364" w:id="3"/>
      <w:r w:rsidRPr="004B08B5">
        <w:rPr>
          <w:b/>
          <w:bCs/>
          <w:lang w:val="en-US"/>
        </w:rPr>
        <w:t>Background and justification</w:t>
      </w:r>
      <w:bookmarkEnd w:id="2"/>
      <w:bookmarkEnd w:id="3"/>
    </w:p>
    <w:p w:rsidRPr="00F71E3E" w:rsidR="00F057C3" w:rsidP="00F057C3" w:rsidRDefault="00F057C3" w14:paraId="4DF0C859" w14:textId="77777777">
      <w:pPr>
        <w:pStyle w:val="Luettelokappale"/>
        <w:numPr>
          <w:ilvl w:val="0"/>
          <w:numId w:val="5"/>
        </w:numPr>
        <w:rPr>
          <w:i/>
          <w:iCs/>
          <w:lang w:val="en-US"/>
        </w:rPr>
      </w:pPr>
      <w:r w:rsidRPr="00F71E3E">
        <w:rPr>
          <w:i/>
          <w:iCs/>
          <w:lang w:val="en-US"/>
        </w:rPr>
        <w:t>Background literature review</w:t>
      </w:r>
    </w:p>
    <w:p w:rsidRPr="00F71E3E" w:rsidR="00F057C3" w:rsidP="00F057C3" w:rsidRDefault="00F057C3" w14:paraId="2942DB9F" w14:textId="77777777">
      <w:pPr>
        <w:pStyle w:val="Luettelokappale"/>
        <w:numPr>
          <w:ilvl w:val="0"/>
          <w:numId w:val="5"/>
        </w:numPr>
        <w:rPr>
          <w:i/>
          <w:iCs/>
          <w:lang w:val="en-US"/>
        </w:rPr>
      </w:pPr>
      <w:r w:rsidRPr="00F71E3E">
        <w:rPr>
          <w:i/>
          <w:iCs/>
          <w:lang w:val="en-US"/>
        </w:rPr>
        <w:t>Preclinic investigations with the device (bench tests, in vitro tests, animal tests)</w:t>
      </w:r>
    </w:p>
    <w:p w:rsidRPr="00F71E3E" w:rsidR="00F057C3" w:rsidP="00F057C3" w:rsidRDefault="00F057C3" w14:paraId="04F01BB6" w14:textId="77777777">
      <w:pPr>
        <w:pStyle w:val="Luettelokappale"/>
        <w:numPr>
          <w:ilvl w:val="0"/>
          <w:numId w:val="5"/>
        </w:numPr>
        <w:rPr>
          <w:i/>
          <w:iCs/>
          <w:lang w:val="en-US"/>
        </w:rPr>
      </w:pPr>
      <w:r w:rsidRPr="00F71E3E">
        <w:rPr>
          <w:i/>
          <w:iCs/>
          <w:lang w:val="en-US"/>
        </w:rPr>
        <w:t xml:space="preserve">Previous/on-going clinical investigations and main findings </w:t>
      </w:r>
    </w:p>
    <w:p w:rsidRPr="00F057C3" w:rsidR="00F057C3" w:rsidP="00F057C3" w:rsidRDefault="00F057C3" w14:paraId="31583DCA" w14:textId="0F506FF3">
      <w:pPr>
        <w:pStyle w:val="Luettelokappale"/>
        <w:numPr>
          <w:ilvl w:val="0"/>
          <w:numId w:val="5"/>
        </w:numPr>
        <w:rPr>
          <w:i/>
          <w:iCs/>
          <w:lang w:val="en-US"/>
        </w:rPr>
      </w:pPr>
      <w:r w:rsidRPr="00F71E3E">
        <w:rPr>
          <w:i/>
          <w:iCs/>
          <w:lang w:val="en-US"/>
        </w:rPr>
        <w:t>Previous publications and scientific reports of the investigational device and/or other devices for similar purposes and information of the similar /same intended use devices available on the market and the novelty of the device under investigation compared to other devices</w:t>
      </w:r>
    </w:p>
    <w:p w:rsidRPr="004B08B5" w:rsidR="00F057C3" w:rsidP="00F057C3" w:rsidRDefault="00F057C3" w14:paraId="21473198" w14:textId="77777777">
      <w:pPr>
        <w:pStyle w:val="Otsikko2"/>
        <w:rPr>
          <w:b/>
          <w:bCs/>
          <w:lang w:val="en-US"/>
        </w:rPr>
      </w:pPr>
      <w:bookmarkStart w:name="_Toc205887903" w:id="4"/>
      <w:bookmarkStart w:name="_Toc224894365" w:id="5"/>
      <w:r w:rsidRPr="004B08B5">
        <w:rPr>
          <w:b/>
          <w:bCs/>
          <w:lang w:val="en-US"/>
        </w:rPr>
        <w:t>Purpose of the study</w:t>
      </w:r>
      <w:bookmarkEnd w:id="4"/>
      <w:bookmarkEnd w:id="5"/>
    </w:p>
    <w:p w:rsidRPr="008B0C4E" w:rsidR="00F057C3" w:rsidP="00F057C3" w:rsidRDefault="00F057C3" w14:paraId="43466B6F" w14:textId="77777777">
      <w:pPr>
        <w:pStyle w:val="Otsikko1"/>
        <w:rPr>
          <w:b/>
          <w:bCs/>
          <w:lang w:val="en-US"/>
        </w:rPr>
      </w:pPr>
      <w:bookmarkStart w:name="_Toc205887904" w:id="6"/>
      <w:bookmarkStart w:name="_Toc224894366" w:id="7"/>
      <w:r w:rsidRPr="008B0C4E">
        <w:rPr>
          <w:b/>
          <w:bCs/>
          <w:lang w:val="en-US"/>
        </w:rPr>
        <w:t>Device and product description</w:t>
      </w:r>
      <w:bookmarkEnd w:id="6"/>
      <w:bookmarkEnd w:id="7"/>
    </w:p>
    <w:p w:rsidRPr="008B0C4E" w:rsidR="00F057C3" w:rsidP="00F057C3" w:rsidRDefault="00F057C3" w14:paraId="7F946BA5" w14:textId="77777777">
      <w:pPr>
        <w:pStyle w:val="Otsikko2"/>
        <w:rPr>
          <w:b/>
          <w:bCs/>
          <w:lang w:val="en-US"/>
        </w:rPr>
      </w:pPr>
      <w:bookmarkStart w:name="_Toc205887905" w:id="8"/>
      <w:bookmarkStart w:name="_Toc224894367" w:id="9"/>
      <w:r w:rsidRPr="008B0C4E">
        <w:rPr>
          <w:b/>
          <w:bCs/>
          <w:lang w:val="en-US"/>
        </w:rPr>
        <w:t>Identity, mechanism and function</w:t>
      </w:r>
      <w:bookmarkEnd w:id="8"/>
      <w:bookmarkEnd w:id="9"/>
    </w:p>
    <w:p w:rsidRPr="00F71E3E" w:rsidR="00F057C3" w:rsidP="00F057C3" w:rsidRDefault="00F057C3" w14:paraId="7BF28F7A" w14:textId="77777777">
      <w:pPr>
        <w:pStyle w:val="Luettelokappale"/>
        <w:numPr>
          <w:ilvl w:val="0"/>
          <w:numId w:val="5"/>
        </w:numPr>
        <w:rPr>
          <w:i/>
          <w:iCs/>
          <w:lang w:val="en-US"/>
        </w:rPr>
      </w:pPr>
      <w:r w:rsidRPr="00F71E3E">
        <w:rPr>
          <w:i/>
          <w:iCs/>
          <w:lang w:val="en-US"/>
        </w:rPr>
        <w:t>version number of the device, are there previous versions of the same device on market or studied earlier? Software version</w:t>
      </w:r>
    </w:p>
    <w:p w:rsidRPr="00F71E3E" w:rsidR="00F057C3" w:rsidP="00F057C3" w:rsidRDefault="00F057C3" w14:paraId="237722F3" w14:textId="77777777">
      <w:pPr>
        <w:pStyle w:val="Luettelokappale"/>
        <w:numPr>
          <w:ilvl w:val="0"/>
          <w:numId w:val="5"/>
        </w:numPr>
        <w:rPr>
          <w:i/>
          <w:iCs/>
          <w:lang w:val="en-US"/>
        </w:rPr>
      </w:pPr>
      <w:r w:rsidRPr="00F71E3E">
        <w:rPr>
          <w:i/>
          <w:iCs/>
          <w:lang w:val="en-US"/>
        </w:rPr>
        <w:t>possible accessories used with the device</w:t>
      </w:r>
    </w:p>
    <w:p w:rsidRPr="00F71E3E" w:rsidR="00F057C3" w:rsidP="00F057C3" w:rsidRDefault="00F057C3" w14:paraId="2C847FD9" w14:textId="77777777">
      <w:pPr>
        <w:pStyle w:val="Luettelokappale"/>
        <w:numPr>
          <w:ilvl w:val="0"/>
          <w:numId w:val="5"/>
        </w:numPr>
        <w:rPr>
          <w:i/>
          <w:iCs/>
          <w:lang w:val="en-US"/>
        </w:rPr>
      </w:pPr>
      <w:r w:rsidRPr="00F71E3E">
        <w:rPr>
          <w:i/>
          <w:iCs/>
          <w:lang w:val="en-US"/>
        </w:rPr>
        <w:t>manufacturer of the device</w:t>
      </w:r>
    </w:p>
    <w:p w:rsidRPr="00F71E3E" w:rsidR="00F057C3" w:rsidP="00F057C3" w:rsidRDefault="00F057C3" w14:paraId="72296AD1" w14:textId="77777777">
      <w:pPr>
        <w:pStyle w:val="Luettelokappale"/>
        <w:numPr>
          <w:ilvl w:val="0"/>
          <w:numId w:val="5"/>
        </w:numPr>
        <w:rPr>
          <w:i/>
          <w:iCs/>
          <w:lang w:val="en-US"/>
        </w:rPr>
      </w:pPr>
      <w:r w:rsidRPr="250DA049">
        <w:rPr>
          <w:i/>
          <w:iCs/>
          <w:lang w:val="en-US"/>
        </w:rPr>
        <w:t>Intended use of the study device</w:t>
      </w:r>
    </w:p>
    <w:p w:rsidRPr="00F71E3E" w:rsidR="00F057C3" w:rsidP="00F057C3" w:rsidRDefault="00F057C3" w14:paraId="39F3BC9A" w14:textId="77777777">
      <w:pPr>
        <w:pStyle w:val="Luettelokappale"/>
        <w:numPr>
          <w:ilvl w:val="0"/>
          <w:numId w:val="5"/>
        </w:numPr>
        <w:rPr>
          <w:i/>
          <w:iCs/>
          <w:lang w:val="en-US"/>
        </w:rPr>
      </w:pPr>
      <w:r w:rsidRPr="00F71E3E">
        <w:rPr>
          <w:i/>
          <w:iCs/>
          <w:lang w:val="en-US"/>
        </w:rPr>
        <w:t>Is the device CE-marked and used according to the manufacturer’s instructions for use? Or is the device studied outside the intended use? Or not yet a CE-marked device?</w:t>
      </w:r>
    </w:p>
    <w:p w:rsidRPr="00F71E3E" w:rsidR="00F057C3" w:rsidP="00F057C3" w:rsidRDefault="00F057C3" w14:paraId="56973058" w14:textId="77777777">
      <w:pPr>
        <w:pStyle w:val="Luettelokappale"/>
        <w:numPr>
          <w:ilvl w:val="0"/>
          <w:numId w:val="5"/>
        </w:numPr>
        <w:rPr>
          <w:i/>
          <w:iCs/>
          <w:lang w:val="en-US"/>
        </w:rPr>
      </w:pPr>
      <w:r w:rsidRPr="00F71E3E">
        <w:rPr>
          <w:i/>
          <w:iCs/>
          <w:lang w:val="en-US"/>
        </w:rPr>
        <w:t>Is comparator used? If yes, why was this comparator selected?</w:t>
      </w:r>
    </w:p>
    <w:p w:rsidRPr="00F71E3E" w:rsidR="00F057C3" w:rsidP="00F057C3" w:rsidRDefault="00F057C3" w14:paraId="012675FE" w14:textId="77777777">
      <w:pPr>
        <w:pStyle w:val="Luettelokappale"/>
        <w:numPr>
          <w:ilvl w:val="0"/>
          <w:numId w:val="5"/>
        </w:numPr>
        <w:rPr>
          <w:i/>
          <w:iCs/>
          <w:lang w:val="en-US"/>
        </w:rPr>
      </w:pPr>
      <w:r w:rsidRPr="3A9ED838">
        <w:rPr>
          <w:i/>
          <w:iCs/>
          <w:lang w:val="en-US"/>
        </w:rPr>
        <w:t>If there’s no comparator used, is the investigational device for example add on treatment and compared to normal clinical practice</w:t>
      </w:r>
    </w:p>
    <w:p w:rsidRPr="00F71E3E" w:rsidR="00F057C3" w:rsidP="00F057C3" w:rsidRDefault="00F057C3" w14:paraId="3B893278" w14:textId="77777777">
      <w:pPr>
        <w:pStyle w:val="Luettelokappale"/>
        <w:numPr>
          <w:ilvl w:val="0"/>
          <w:numId w:val="5"/>
        </w:numPr>
        <w:rPr>
          <w:i/>
          <w:iCs/>
          <w:lang w:val="en-US"/>
        </w:rPr>
      </w:pPr>
      <w:r w:rsidRPr="00F71E3E">
        <w:rPr>
          <w:i/>
          <w:iCs/>
          <w:lang w:val="en-US"/>
        </w:rPr>
        <w:t>hardware, software or combination of those?</w:t>
      </w:r>
    </w:p>
    <w:p w:rsidRPr="00F71E3E" w:rsidR="00F057C3" w:rsidP="00F057C3" w:rsidRDefault="00F057C3" w14:paraId="1961EAFB" w14:textId="77777777">
      <w:pPr>
        <w:pStyle w:val="Luettelokappale"/>
        <w:numPr>
          <w:ilvl w:val="0"/>
          <w:numId w:val="5"/>
        </w:numPr>
        <w:rPr>
          <w:i/>
          <w:iCs/>
          <w:lang w:val="en-US"/>
        </w:rPr>
      </w:pPr>
      <w:r w:rsidRPr="00F71E3E">
        <w:rPr>
          <w:i/>
          <w:iCs/>
          <w:lang w:val="en-US"/>
        </w:rPr>
        <w:t>is the software intended to be used alone   or MDSW to be used with specific hardware?</w:t>
      </w:r>
    </w:p>
    <w:p w:rsidRPr="00F71E3E" w:rsidR="00F057C3" w:rsidP="00F057C3" w:rsidRDefault="00F057C3" w14:paraId="5C8065C4" w14:textId="77777777">
      <w:pPr>
        <w:pStyle w:val="Luettelokappale"/>
        <w:numPr>
          <w:ilvl w:val="0"/>
          <w:numId w:val="5"/>
        </w:numPr>
        <w:rPr>
          <w:i/>
          <w:iCs/>
          <w:lang w:val="en-US"/>
        </w:rPr>
      </w:pPr>
      <w:r w:rsidRPr="00F71E3E">
        <w:rPr>
          <w:i/>
          <w:iCs/>
          <w:lang w:val="en-US"/>
        </w:rPr>
        <w:t xml:space="preserve">Is pharmaceutical treatment involved? Drug-device combination study? </w:t>
      </w:r>
    </w:p>
    <w:p w:rsidRPr="00F71E3E" w:rsidR="00F057C3" w:rsidP="00F057C3" w:rsidRDefault="00F057C3" w14:paraId="44CCEE17" w14:textId="77777777">
      <w:pPr>
        <w:pStyle w:val="Luettelokappale"/>
        <w:numPr>
          <w:ilvl w:val="0"/>
          <w:numId w:val="5"/>
        </w:numPr>
        <w:rPr>
          <w:i/>
          <w:iCs/>
          <w:lang w:val="en-US"/>
        </w:rPr>
      </w:pPr>
      <w:r w:rsidRPr="00F71E3E">
        <w:rPr>
          <w:i/>
          <w:iCs/>
          <w:lang w:val="en-US"/>
        </w:rPr>
        <w:t>materials coming into contact with the human body,</w:t>
      </w:r>
    </w:p>
    <w:p w:rsidRPr="00F71E3E" w:rsidR="00F057C3" w:rsidP="00F057C3" w:rsidRDefault="00F057C3" w14:paraId="04D6B2B0" w14:textId="77777777">
      <w:pPr>
        <w:pStyle w:val="Luettelokappale"/>
        <w:numPr>
          <w:ilvl w:val="0"/>
          <w:numId w:val="5"/>
        </w:numPr>
        <w:rPr>
          <w:i/>
          <w:iCs/>
          <w:lang w:val="en-US"/>
        </w:rPr>
      </w:pPr>
      <w:r w:rsidRPr="00F71E3E">
        <w:rPr>
          <w:i/>
          <w:iCs/>
          <w:lang w:val="en-US"/>
        </w:rPr>
        <w:t xml:space="preserve">Does the device emit radiation? </w:t>
      </w:r>
    </w:p>
    <w:p w:rsidRPr="00F71E3E" w:rsidR="00F057C3" w:rsidP="00F057C3" w:rsidRDefault="00F057C3" w14:paraId="3B91C49B" w14:textId="77777777">
      <w:pPr>
        <w:pStyle w:val="Luettelokappale"/>
        <w:numPr>
          <w:ilvl w:val="0"/>
          <w:numId w:val="5"/>
        </w:numPr>
        <w:rPr>
          <w:i/>
          <w:iCs/>
          <w:lang w:val="en-US"/>
        </w:rPr>
      </w:pPr>
      <w:r w:rsidRPr="00F71E3E">
        <w:rPr>
          <w:i/>
          <w:iCs/>
          <w:lang w:val="en-US"/>
        </w:rPr>
        <w:t>Does it involve tissue or blood products?</w:t>
      </w:r>
    </w:p>
    <w:p w:rsidRPr="00F71E3E" w:rsidR="00F057C3" w:rsidP="00F057C3" w:rsidRDefault="00F057C3" w14:paraId="623050C3" w14:textId="77777777">
      <w:pPr>
        <w:pStyle w:val="Luettelokappale"/>
        <w:numPr>
          <w:ilvl w:val="0"/>
          <w:numId w:val="5"/>
        </w:numPr>
        <w:rPr>
          <w:i/>
          <w:iCs/>
          <w:lang w:val="en-US"/>
        </w:rPr>
      </w:pPr>
      <w:r w:rsidRPr="00F71E3E">
        <w:rPr>
          <w:i/>
          <w:iCs/>
          <w:lang w:val="en-US"/>
        </w:rPr>
        <w:t xml:space="preserve">does </w:t>
      </w:r>
      <w:r>
        <w:rPr>
          <w:i/>
          <w:iCs/>
          <w:lang w:val="en-US"/>
        </w:rPr>
        <w:t>t</w:t>
      </w:r>
      <w:r w:rsidRPr="00F71E3E">
        <w:rPr>
          <w:i/>
          <w:iCs/>
          <w:lang w:val="en-US"/>
        </w:rPr>
        <w:t>he investigation involve sterilized products? Validation reports available? Testing? Patch release report?</w:t>
      </w:r>
    </w:p>
    <w:p w:rsidRPr="00F71E3E" w:rsidR="00F057C3" w:rsidP="00F057C3" w:rsidRDefault="00F057C3" w14:paraId="72973C9A" w14:textId="77777777">
      <w:pPr>
        <w:pStyle w:val="Luettelokappale"/>
        <w:numPr>
          <w:ilvl w:val="0"/>
          <w:numId w:val="5"/>
        </w:numPr>
        <w:rPr>
          <w:i/>
          <w:iCs/>
          <w:lang w:val="en-US"/>
        </w:rPr>
      </w:pPr>
      <w:r w:rsidRPr="00F71E3E">
        <w:rPr>
          <w:i/>
          <w:iCs/>
          <w:lang w:val="en-US"/>
        </w:rPr>
        <w:t xml:space="preserve">functionality of the device? </w:t>
      </w:r>
    </w:p>
    <w:p w:rsidRPr="005B0F0E" w:rsidR="00F057C3" w:rsidP="00F057C3" w:rsidRDefault="00F057C3" w14:paraId="2EFCD223" w14:textId="77777777">
      <w:pPr>
        <w:pStyle w:val="Luettelokappale"/>
        <w:numPr>
          <w:ilvl w:val="0"/>
          <w:numId w:val="5"/>
        </w:numPr>
        <w:rPr>
          <w:i/>
          <w:iCs/>
          <w:lang w:val="en-US"/>
        </w:rPr>
      </w:pPr>
      <w:r w:rsidRPr="00F71E3E">
        <w:rPr>
          <w:i/>
          <w:iCs/>
          <w:lang w:val="en-US"/>
        </w:rPr>
        <w:t>Electronic device? Electric safety design and testing? Medical grade parts? ISO 60601 standard general requirements followed? Is there a risk of interference with other electronic devices at hospital or at home?</w:t>
      </w:r>
    </w:p>
    <w:p w:rsidRPr="008B0C4E" w:rsidR="00F057C3" w:rsidP="00F057C3" w:rsidRDefault="00F057C3" w14:paraId="34165BA9" w14:textId="77777777">
      <w:pPr>
        <w:pStyle w:val="Otsikko2"/>
        <w:rPr>
          <w:b/>
          <w:bCs/>
          <w:lang w:val="en-US"/>
        </w:rPr>
      </w:pPr>
      <w:bookmarkStart w:name="_Toc205887906" w:id="10"/>
      <w:bookmarkStart w:name="_Toc224894368" w:id="11"/>
      <w:r w:rsidRPr="008B0C4E">
        <w:rPr>
          <w:b/>
          <w:bCs/>
          <w:lang w:val="en-US"/>
        </w:rPr>
        <w:t>Classification of the device</w:t>
      </w:r>
      <w:bookmarkEnd w:id="10"/>
      <w:bookmarkEnd w:id="11"/>
    </w:p>
    <w:p w:rsidRPr="00F71E3E" w:rsidR="00F057C3" w:rsidP="00F057C3" w:rsidRDefault="00F057C3" w14:paraId="58C73F28" w14:textId="77777777">
      <w:pPr>
        <w:pStyle w:val="Luettelokappale"/>
        <w:numPr>
          <w:ilvl w:val="0"/>
          <w:numId w:val="5"/>
        </w:numPr>
        <w:rPr>
          <w:i/>
          <w:iCs/>
          <w:lang w:val="en-US"/>
        </w:rPr>
      </w:pPr>
      <w:r w:rsidRPr="00F71E3E">
        <w:rPr>
          <w:i/>
          <w:iCs/>
          <w:lang w:val="en-US"/>
        </w:rPr>
        <w:t>Device classification (I, IIa, IIb or III?) and based on what rule? (MDR 2017/745 appendix VIII)</w:t>
      </w:r>
    </w:p>
    <w:p w:rsidRPr="00F71E3E" w:rsidR="00F057C3" w:rsidP="00F057C3" w:rsidRDefault="00F057C3" w14:paraId="6ECEB66C" w14:textId="77777777">
      <w:pPr>
        <w:pStyle w:val="Luettelokappale"/>
        <w:numPr>
          <w:ilvl w:val="0"/>
          <w:numId w:val="5"/>
        </w:numPr>
        <w:rPr>
          <w:i/>
          <w:iCs/>
          <w:lang w:val="en-US"/>
        </w:rPr>
      </w:pPr>
      <w:r w:rsidRPr="00F71E3E">
        <w:rPr>
          <w:i/>
          <w:iCs/>
          <w:lang w:val="en-US"/>
        </w:rPr>
        <w:t>Does it include IVD element/part</w:t>
      </w:r>
    </w:p>
    <w:p w:rsidRPr="00F71E3E" w:rsidR="00F057C3" w:rsidP="00F057C3" w:rsidRDefault="00F057C3" w14:paraId="0B3945B9" w14:textId="77777777">
      <w:pPr>
        <w:numPr>
          <w:ilvl w:val="0"/>
          <w:numId w:val="5"/>
        </w:numPr>
        <w:rPr>
          <w:i/>
          <w:iCs/>
          <w:lang w:val="en-US"/>
        </w:rPr>
      </w:pPr>
      <w:r w:rsidRPr="00F71E3E">
        <w:rPr>
          <w:i/>
          <w:iCs/>
          <w:lang w:val="en-US"/>
        </w:rPr>
        <w:t>If CE-marked declaration of conformity should be presented in the documentation</w:t>
      </w:r>
    </w:p>
    <w:p w:rsidRPr="00F71E3E" w:rsidR="00F057C3" w:rsidP="2543071B" w:rsidRDefault="00F057C3" w14:paraId="2F3480AE" w14:textId="48B35FDB">
      <w:pPr>
        <w:pStyle w:val="Luettelokappale"/>
        <w:numPr>
          <w:ilvl w:val="0"/>
          <w:numId w:val="5"/>
        </w:numPr>
        <w:rPr>
          <w:rFonts w:ascii="Segoe UI" w:hAnsi="Segoe UI" w:eastAsia="Segoe UI" w:cs="Segoe UI"/>
          <w:b w:val="0"/>
          <w:bCs w:val="0"/>
          <w:i w:val="1"/>
          <w:iCs w:val="1"/>
          <w:noProof w:val="0"/>
          <w:sz w:val="21"/>
          <w:szCs w:val="21"/>
          <w:lang w:val="en-US"/>
        </w:rPr>
      </w:pPr>
      <w:r w:rsidRPr="2543071B" w:rsidR="00F057C3">
        <w:rPr>
          <w:i w:val="1"/>
          <w:iCs w:val="1"/>
          <w:lang w:val="en-US"/>
        </w:rPr>
        <w:t>If not CE-marked device statement of conformity should be presented in the documentation (</w:t>
      </w:r>
      <w:r w:rsidRPr="2543071B" w:rsidR="77931597">
        <w:rPr>
          <w:i w:val="1"/>
          <w:iCs w:val="1"/>
          <w:lang w:val="en-US"/>
        </w:rPr>
        <w:t>t</w:t>
      </w:r>
      <w:r w:rsidRPr="2543071B" w:rsidR="77931597">
        <w:rPr>
          <w:rFonts w:ascii="Segoe UI" w:hAnsi="Segoe UI" w:eastAsia="Segoe UI" w:cs="Segoe UI"/>
          <w:b w:val="0"/>
          <w:bCs w:val="0"/>
          <w:i w:val="1"/>
          <w:iCs w:val="1"/>
          <w:noProof w:val="0"/>
          <w:sz w:val="21"/>
          <w:szCs w:val="21"/>
          <w:lang w:val="en-US"/>
        </w:rPr>
        <w:t xml:space="preserve">he template form is available on </w:t>
      </w:r>
      <w:r w:rsidRPr="2543071B" w:rsidR="77931597">
        <w:rPr>
          <w:rFonts w:ascii="Segoe UI" w:hAnsi="Segoe UI" w:eastAsia="Segoe UI" w:cs="Segoe UI"/>
          <w:b w:val="0"/>
          <w:bCs w:val="0"/>
          <w:i w:val="1"/>
          <w:iCs w:val="1"/>
          <w:noProof w:val="0"/>
          <w:sz w:val="21"/>
          <w:szCs w:val="21"/>
          <w:lang w:val="en-US"/>
        </w:rPr>
        <w:t>Fimea’s</w:t>
      </w:r>
      <w:r w:rsidRPr="2543071B" w:rsidR="77931597">
        <w:rPr>
          <w:rFonts w:ascii="Segoe UI" w:hAnsi="Segoe UI" w:eastAsia="Segoe UI" w:cs="Segoe UI"/>
          <w:b w:val="0"/>
          <w:bCs w:val="0"/>
          <w:i w:val="1"/>
          <w:iCs w:val="1"/>
          <w:noProof w:val="0"/>
          <w:sz w:val="21"/>
          <w:szCs w:val="21"/>
          <w:lang w:val="en-US"/>
        </w:rPr>
        <w:t xml:space="preserve"> website: )</w:t>
      </w:r>
    </w:p>
    <w:p w:rsidRPr="008B0C4E" w:rsidR="00F057C3" w:rsidP="00F057C3" w:rsidRDefault="00F057C3" w14:paraId="0C396F14" w14:textId="77777777">
      <w:pPr>
        <w:pStyle w:val="Otsikko2"/>
        <w:rPr>
          <w:b/>
          <w:bCs/>
          <w:lang w:val="en-US"/>
        </w:rPr>
      </w:pPr>
      <w:bookmarkStart w:name="_Toc205887907" w:id="12"/>
      <w:bookmarkStart w:name="_Toc224894369" w:id="13"/>
      <w:r w:rsidRPr="008B0C4E">
        <w:rPr>
          <w:b/>
          <w:bCs/>
          <w:lang w:val="en-US"/>
        </w:rPr>
        <w:t>Intended use</w:t>
      </w:r>
      <w:bookmarkEnd w:id="12"/>
      <w:bookmarkEnd w:id="13"/>
    </w:p>
    <w:p w:rsidRPr="00F057C3" w:rsidR="00F057C3" w:rsidP="00F057C3" w:rsidRDefault="00F057C3" w14:paraId="138DF022" w14:textId="4D39F1FA">
      <w:pPr>
        <w:pStyle w:val="Luettelokappale"/>
        <w:numPr>
          <w:ilvl w:val="0"/>
          <w:numId w:val="5"/>
        </w:numPr>
        <w:rPr>
          <w:i/>
          <w:iCs/>
          <w:lang w:val="en-US"/>
        </w:rPr>
      </w:pPr>
      <w:r w:rsidRPr="00F71E3E">
        <w:rPr>
          <w:i/>
          <w:iCs/>
          <w:lang w:val="en-US"/>
        </w:rPr>
        <w:t>It’s on manufacturer’s response to determine the intended use of the device:</w:t>
      </w:r>
    </w:p>
    <w:p w:rsidRPr="00F71E3E" w:rsidR="00F057C3" w:rsidP="00F057C3" w:rsidRDefault="00F057C3" w14:paraId="4741FA54" w14:textId="77777777">
      <w:pPr>
        <w:pStyle w:val="Luettelokappale"/>
        <w:numPr>
          <w:ilvl w:val="1"/>
          <w:numId w:val="5"/>
        </w:numPr>
        <w:rPr>
          <w:i/>
          <w:iCs/>
          <w:lang w:val="en-US"/>
        </w:rPr>
      </w:pPr>
      <w:r w:rsidRPr="00F71E3E">
        <w:rPr>
          <w:i/>
          <w:iCs/>
          <w:lang w:val="en-US"/>
        </w:rPr>
        <w:t>Medical purpose/use of the device?</w:t>
      </w:r>
    </w:p>
    <w:p w:rsidRPr="00F71E3E" w:rsidR="00F057C3" w:rsidP="00F057C3" w:rsidRDefault="00F057C3" w14:paraId="492D4846" w14:textId="77777777">
      <w:pPr>
        <w:pStyle w:val="Luettelokappale"/>
        <w:numPr>
          <w:ilvl w:val="1"/>
          <w:numId w:val="5"/>
        </w:numPr>
        <w:rPr>
          <w:i/>
          <w:iCs/>
          <w:lang w:val="en-US"/>
        </w:rPr>
      </w:pPr>
      <w:r w:rsidRPr="3A9ED838">
        <w:rPr>
          <w:i/>
          <w:iCs/>
          <w:lang w:val="en-US"/>
        </w:rPr>
        <w:t>Target population and limitations such as age limits</w:t>
      </w:r>
    </w:p>
    <w:p w:rsidRPr="00F71E3E" w:rsidR="00F057C3" w:rsidP="00F057C3" w:rsidRDefault="00F057C3" w14:paraId="693A8483" w14:textId="77777777">
      <w:pPr>
        <w:pStyle w:val="Luettelokappale"/>
        <w:numPr>
          <w:ilvl w:val="1"/>
          <w:numId w:val="5"/>
        </w:numPr>
        <w:rPr>
          <w:i/>
          <w:iCs/>
          <w:lang w:val="en-US"/>
        </w:rPr>
      </w:pPr>
      <w:bookmarkStart w:name="_Int_PVAvP3mh" w:id="14"/>
      <w:r w:rsidRPr="00F71E3E">
        <w:rPr>
          <w:i/>
          <w:iCs/>
          <w:lang w:val="en-US"/>
        </w:rPr>
        <w:t>who</w:t>
      </w:r>
      <w:bookmarkEnd w:id="14"/>
      <w:r w:rsidRPr="00F71E3E">
        <w:rPr>
          <w:i/>
          <w:iCs/>
          <w:lang w:val="en-US"/>
        </w:rPr>
        <w:t xml:space="preserve"> is the user? healthcare professional or patient?</w:t>
      </w:r>
    </w:p>
    <w:p w:rsidRPr="00F71E3E" w:rsidR="00F057C3" w:rsidP="00F057C3" w:rsidRDefault="00F057C3" w14:paraId="04FA82B0" w14:textId="77777777">
      <w:pPr>
        <w:pStyle w:val="Luettelokappale"/>
        <w:numPr>
          <w:ilvl w:val="1"/>
          <w:numId w:val="5"/>
        </w:numPr>
        <w:rPr>
          <w:i/>
          <w:iCs/>
          <w:lang w:val="en-US"/>
        </w:rPr>
      </w:pPr>
      <w:r w:rsidRPr="3A9ED838">
        <w:rPr>
          <w:i/>
          <w:iCs/>
          <w:lang w:val="en-US"/>
        </w:rPr>
        <w:t>Is the device used in hospitals, outpatient clinics or at home?</w:t>
      </w:r>
    </w:p>
    <w:p w:rsidRPr="008B0C4E" w:rsidR="00F057C3" w:rsidP="00F057C3" w:rsidRDefault="00F057C3" w14:paraId="19745F66" w14:textId="77777777">
      <w:pPr>
        <w:pStyle w:val="Otsikko2"/>
        <w:rPr>
          <w:b/>
          <w:bCs/>
          <w:lang w:val="en-US"/>
        </w:rPr>
      </w:pPr>
      <w:bookmarkStart w:name="_Toc205887908" w:id="15"/>
      <w:bookmarkStart w:name="_Toc224894370" w:id="16"/>
      <w:r w:rsidRPr="008B0C4E">
        <w:rPr>
          <w:b/>
          <w:bCs/>
          <w:lang w:val="en-US"/>
        </w:rPr>
        <w:t>Accountability, traceability and storage of the device</w:t>
      </w:r>
      <w:bookmarkEnd w:id="15"/>
      <w:bookmarkEnd w:id="16"/>
    </w:p>
    <w:p w:rsidRPr="00F71E3E" w:rsidR="00F057C3" w:rsidP="00F057C3" w:rsidRDefault="00F057C3" w14:paraId="207C8E25" w14:textId="77777777">
      <w:pPr>
        <w:pStyle w:val="Luettelokappale"/>
        <w:numPr>
          <w:ilvl w:val="0"/>
          <w:numId w:val="5"/>
        </w:numPr>
        <w:rPr>
          <w:i/>
          <w:iCs/>
          <w:lang w:val="en-US"/>
        </w:rPr>
      </w:pPr>
      <w:r w:rsidRPr="3A9ED838">
        <w:rPr>
          <w:i/>
          <w:iCs/>
          <w:lang w:val="en-US"/>
        </w:rPr>
        <w:t>Is investigational device and comparator free and provided by the sponsor? Or is the device under investigation used as a part of normal clinical process and provided by healthcare institution or similar?</w:t>
      </w:r>
    </w:p>
    <w:p w:rsidRPr="00F71E3E" w:rsidR="00F057C3" w:rsidP="00F057C3" w:rsidRDefault="00F057C3" w14:paraId="6565DCDC" w14:textId="77777777">
      <w:pPr>
        <w:pStyle w:val="Luettelokappale"/>
        <w:numPr>
          <w:ilvl w:val="0"/>
          <w:numId w:val="5"/>
        </w:numPr>
        <w:rPr>
          <w:i/>
          <w:iCs/>
          <w:lang w:val="en-US"/>
        </w:rPr>
      </w:pPr>
      <w:r w:rsidRPr="00F71E3E">
        <w:rPr>
          <w:i/>
          <w:iCs/>
          <w:lang w:val="en-US"/>
        </w:rPr>
        <w:t>Description of possible assignment of lot numbers, batch numbers of serial numbers to achieve traceability</w:t>
      </w:r>
    </w:p>
    <w:p w:rsidRPr="00F71E3E" w:rsidR="00F057C3" w:rsidP="00F057C3" w:rsidRDefault="00F057C3" w14:paraId="0FD6BF56" w14:textId="77777777">
      <w:pPr>
        <w:pStyle w:val="Luettelokappale"/>
        <w:numPr>
          <w:ilvl w:val="0"/>
          <w:numId w:val="5"/>
        </w:numPr>
        <w:rPr>
          <w:i/>
          <w:iCs/>
          <w:lang w:val="en-US"/>
        </w:rPr>
      </w:pPr>
      <w:r w:rsidRPr="00F71E3E">
        <w:rPr>
          <w:i/>
          <w:iCs/>
          <w:lang w:val="en-US"/>
        </w:rPr>
        <w:t>Who will check the investigational devices before entering the site (hospital medical device maintenance)?</w:t>
      </w:r>
    </w:p>
    <w:p w:rsidRPr="00F71E3E" w:rsidR="00F057C3" w:rsidP="00F057C3" w:rsidRDefault="00F057C3" w14:paraId="3C7710CC" w14:textId="77777777">
      <w:pPr>
        <w:pStyle w:val="Luettelokappale"/>
        <w:numPr>
          <w:ilvl w:val="0"/>
          <w:numId w:val="5"/>
        </w:numPr>
        <w:rPr>
          <w:i/>
          <w:iCs/>
          <w:lang w:val="en-US"/>
        </w:rPr>
      </w:pPr>
      <w:r w:rsidRPr="3A9ED838">
        <w:rPr>
          <w:i/>
          <w:iCs/>
          <w:lang w:val="en-US"/>
        </w:rPr>
        <w:t xml:space="preserve">Who will keep the device accountability records at site? </w:t>
      </w:r>
    </w:p>
    <w:p w:rsidRPr="00F71E3E" w:rsidR="00F057C3" w:rsidP="00F057C3" w:rsidRDefault="00F057C3" w14:paraId="3ECC31AF" w14:textId="77777777">
      <w:pPr>
        <w:pStyle w:val="Luettelokappale"/>
        <w:numPr>
          <w:ilvl w:val="0"/>
          <w:numId w:val="5"/>
        </w:numPr>
        <w:rPr>
          <w:i/>
          <w:iCs/>
          <w:lang w:val="en-US"/>
        </w:rPr>
      </w:pPr>
      <w:r w:rsidRPr="3A9ED838">
        <w:rPr>
          <w:i/>
          <w:iCs/>
          <w:lang w:val="en-US"/>
        </w:rPr>
        <w:t xml:space="preserve">are the investigational products returned to manufacturer/sponsor or destroyed at site? If destroyed at site, who is responsible of recycling process, is the normal healthcare organization procedure followed? </w:t>
      </w:r>
    </w:p>
    <w:p w:rsidRPr="00F057C3" w:rsidR="00F057C3" w:rsidP="00F057C3" w:rsidRDefault="00F057C3" w14:paraId="62105AA5" w14:textId="59092D92">
      <w:pPr>
        <w:pStyle w:val="Luettelokappale"/>
        <w:numPr>
          <w:ilvl w:val="0"/>
          <w:numId w:val="5"/>
        </w:numPr>
        <w:rPr>
          <w:i/>
          <w:iCs/>
          <w:lang w:val="en-US"/>
        </w:rPr>
      </w:pPr>
      <w:r w:rsidRPr="3A9ED838">
        <w:rPr>
          <w:i/>
          <w:iCs/>
          <w:lang w:val="en-US"/>
        </w:rPr>
        <w:t>If the device is used at home, is the study subject advised how to proceed if a malfunction is noticed or in which case should the device be returned to site?</w:t>
      </w:r>
    </w:p>
    <w:p w:rsidRPr="008B0C4E" w:rsidR="00F057C3" w:rsidP="00F057C3" w:rsidRDefault="00F057C3" w14:paraId="28725392" w14:textId="77777777">
      <w:pPr>
        <w:pStyle w:val="Otsikko1"/>
        <w:rPr>
          <w:b/>
          <w:bCs/>
          <w:lang w:val="en-US"/>
        </w:rPr>
      </w:pPr>
      <w:bookmarkStart w:name="_Toc205887909" w:id="17"/>
      <w:bookmarkStart w:name="_Toc224894371" w:id="18"/>
      <w:r w:rsidRPr="008B0C4E">
        <w:rPr>
          <w:b/>
          <w:bCs/>
          <w:lang w:val="en-US"/>
        </w:rPr>
        <w:t>Anticipated risks and benefits</w:t>
      </w:r>
      <w:bookmarkEnd w:id="17"/>
      <w:bookmarkEnd w:id="18"/>
    </w:p>
    <w:p w:rsidRPr="008B0C4E" w:rsidR="00F057C3" w:rsidP="00F057C3" w:rsidRDefault="00F057C3" w14:paraId="44FCC388" w14:textId="77777777">
      <w:pPr>
        <w:pStyle w:val="Otsikko2"/>
        <w:rPr>
          <w:b/>
          <w:bCs/>
          <w:lang w:val="en-US"/>
        </w:rPr>
      </w:pPr>
      <w:bookmarkStart w:name="_Toc205887910" w:id="19"/>
      <w:bookmarkStart w:name="_Toc224894372" w:id="20"/>
      <w:r w:rsidRPr="008B0C4E">
        <w:rPr>
          <w:b/>
          <w:bCs/>
          <w:lang w:val="en-US"/>
        </w:rPr>
        <w:t>Study procedure and device related risks</w:t>
      </w:r>
      <w:bookmarkEnd w:id="19"/>
      <w:bookmarkEnd w:id="20"/>
    </w:p>
    <w:p w:rsidRPr="00F71E3E" w:rsidR="00F057C3" w:rsidP="00F057C3" w:rsidRDefault="00F057C3" w14:paraId="2FE61ACA" w14:textId="77777777">
      <w:pPr>
        <w:pStyle w:val="Luettelokappale"/>
        <w:numPr>
          <w:ilvl w:val="0"/>
          <w:numId w:val="5"/>
        </w:numPr>
        <w:rPr>
          <w:i/>
          <w:iCs/>
          <w:lang w:val="en-US"/>
        </w:rPr>
      </w:pPr>
      <w:r w:rsidRPr="3A9ED838">
        <w:rPr>
          <w:i/>
          <w:iCs/>
          <w:lang w:val="en-US"/>
        </w:rPr>
        <w:t xml:space="preserve">Please describe the anticipated / possible risks related to study device, comparator,  and study procedures. </w:t>
      </w:r>
    </w:p>
    <w:p w:rsidRPr="00F71E3E" w:rsidR="00F057C3" w:rsidP="00F057C3" w:rsidRDefault="00F057C3" w14:paraId="299E7DD1" w14:textId="77777777">
      <w:pPr>
        <w:pStyle w:val="Luettelokappale"/>
        <w:numPr>
          <w:ilvl w:val="0"/>
          <w:numId w:val="5"/>
        </w:numPr>
        <w:rPr>
          <w:i/>
          <w:iCs/>
          <w:lang w:val="en-US"/>
        </w:rPr>
      </w:pPr>
      <w:r w:rsidRPr="00F71E3E">
        <w:rPr>
          <w:i/>
          <w:iCs/>
          <w:lang w:val="en-US"/>
        </w:rPr>
        <w:t>There’s presumption of conformity through harmonized standards. For example, following standards are harmonized: SFS-EN ISO 14971 (Risk management) and SFS-EN ISO 13485 (Quality management system)</w:t>
      </w:r>
    </w:p>
    <w:p w:rsidRPr="00F71E3E" w:rsidR="00F057C3" w:rsidP="00F057C3" w:rsidRDefault="00F057C3" w14:paraId="404D8AE0" w14:textId="77777777">
      <w:pPr>
        <w:pStyle w:val="Luettelokappale"/>
        <w:numPr>
          <w:ilvl w:val="1"/>
          <w:numId w:val="5"/>
        </w:numPr>
        <w:rPr>
          <w:i/>
          <w:iCs/>
          <w:lang w:val="en-US"/>
        </w:rPr>
      </w:pPr>
      <w:r w:rsidRPr="00F71E3E">
        <w:rPr>
          <w:i/>
          <w:iCs/>
          <w:lang w:val="en-US"/>
        </w:rPr>
        <w:t xml:space="preserve">electrical hazards </w:t>
      </w:r>
    </w:p>
    <w:p w:rsidRPr="00F71E3E" w:rsidR="00F057C3" w:rsidP="00F057C3" w:rsidRDefault="00F057C3" w14:paraId="79D585F1" w14:textId="77777777">
      <w:pPr>
        <w:pStyle w:val="Luettelokappale"/>
        <w:numPr>
          <w:ilvl w:val="1"/>
          <w:numId w:val="5"/>
        </w:numPr>
        <w:rPr>
          <w:i/>
          <w:iCs/>
          <w:lang w:val="en-US"/>
        </w:rPr>
      </w:pPr>
      <w:r w:rsidRPr="00F71E3E">
        <w:rPr>
          <w:i/>
          <w:iCs/>
          <w:lang w:val="en-US"/>
        </w:rPr>
        <w:t>electronic components designed to fulfill ISO60601 general requirements?</w:t>
      </w:r>
    </w:p>
    <w:p w:rsidRPr="00F71E3E" w:rsidR="00F057C3" w:rsidP="00F057C3" w:rsidRDefault="00F057C3" w14:paraId="0F807533" w14:textId="77777777">
      <w:pPr>
        <w:pStyle w:val="Luettelokappale"/>
        <w:numPr>
          <w:ilvl w:val="1"/>
          <w:numId w:val="5"/>
        </w:numPr>
        <w:rPr>
          <w:i/>
          <w:iCs/>
          <w:lang w:val="en-US"/>
        </w:rPr>
      </w:pPr>
      <w:r w:rsidRPr="00F71E3E">
        <w:rPr>
          <w:i/>
          <w:iCs/>
          <w:lang w:val="en-US"/>
        </w:rPr>
        <w:t xml:space="preserve">biocompatibility </w:t>
      </w:r>
    </w:p>
    <w:p w:rsidRPr="00F71E3E" w:rsidR="00F057C3" w:rsidP="00F057C3" w:rsidRDefault="00F057C3" w14:paraId="4E1CE8BD" w14:textId="77777777">
      <w:pPr>
        <w:pStyle w:val="Luettelokappale"/>
        <w:numPr>
          <w:ilvl w:val="1"/>
          <w:numId w:val="5"/>
        </w:numPr>
        <w:rPr>
          <w:i/>
          <w:iCs/>
          <w:lang w:val="en-US"/>
        </w:rPr>
      </w:pPr>
      <w:r w:rsidRPr="00F71E3E">
        <w:rPr>
          <w:i/>
          <w:iCs/>
          <w:lang w:val="en-US"/>
        </w:rPr>
        <w:t>device misuse</w:t>
      </w:r>
    </w:p>
    <w:p w:rsidRPr="00F71E3E" w:rsidR="00F057C3" w:rsidP="00F057C3" w:rsidRDefault="00F057C3" w14:paraId="461971E0" w14:textId="77777777">
      <w:pPr>
        <w:pStyle w:val="Luettelokappale"/>
        <w:numPr>
          <w:ilvl w:val="1"/>
          <w:numId w:val="5"/>
        </w:numPr>
        <w:rPr>
          <w:i/>
          <w:iCs/>
          <w:lang w:val="en-US"/>
        </w:rPr>
      </w:pPr>
      <w:r w:rsidRPr="00F71E3E">
        <w:rPr>
          <w:i/>
          <w:iCs/>
          <w:lang w:val="en-US"/>
        </w:rPr>
        <w:t>radiation</w:t>
      </w:r>
    </w:p>
    <w:p w:rsidRPr="00F71E3E" w:rsidR="00F057C3" w:rsidP="00F057C3" w:rsidRDefault="00F057C3" w14:paraId="593288B2" w14:textId="77777777">
      <w:pPr>
        <w:pStyle w:val="Luettelokappale"/>
        <w:numPr>
          <w:ilvl w:val="1"/>
          <w:numId w:val="5"/>
        </w:numPr>
        <w:rPr>
          <w:i/>
          <w:iCs/>
          <w:lang w:val="en-US"/>
        </w:rPr>
      </w:pPr>
      <w:r w:rsidRPr="00F71E3E">
        <w:rPr>
          <w:i/>
          <w:iCs/>
          <w:lang w:val="en-US"/>
        </w:rPr>
        <w:t>sterilization and microbiological challenges</w:t>
      </w:r>
    </w:p>
    <w:p w:rsidRPr="00F71E3E" w:rsidR="00F057C3" w:rsidP="00F057C3" w:rsidRDefault="00F057C3" w14:paraId="02B30B34" w14:textId="77777777">
      <w:pPr>
        <w:pStyle w:val="Luettelokappale"/>
        <w:numPr>
          <w:ilvl w:val="1"/>
          <w:numId w:val="5"/>
        </w:numPr>
        <w:rPr>
          <w:i/>
          <w:iCs/>
          <w:lang w:val="en-US"/>
        </w:rPr>
      </w:pPr>
      <w:r w:rsidRPr="00F71E3E">
        <w:rPr>
          <w:i/>
          <w:iCs/>
          <w:lang w:val="en-US"/>
        </w:rPr>
        <w:t>tissue and blood product related risks if applicable</w:t>
      </w:r>
    </w:p>
    <w:p w:rsidRPr="00F71E3E" w:rsidR="00F057C3" w:rsidP="00F057C3" w:rsidRDefault="00F057C3" w14:paraId="29C18B01" w14:textId="77777777">
      <w:pPr>
        <w:pStyle w:val="Luettelokappale"/>
        <w:numPr>
          <w:ilvl w:val="1"/>
          <w:numId w:val="5"/>
        </w:numPr>
        <w:rPr>
          <w:i/>
          <w:iCs/>
          <w:lang w:val="en-US"/>
        </w:rPr>
      </w:pPr>
      <w:r w:rsidRPr="00F71E3E">
        <w:rPr>
          <w:i/>
          <w:iCs/>
          <w:lang w:val="en-US"/>
        </w:rPr>
        <w:t>cybersecurity issues (data transfer, personal data, pseudonymization, sensitive data)</w:t>
      </w:r>
    </w:p>
    <w:p w:rsidRPr="00F71E3E" w:rsidR="00F057C3" w:rsidP="00F057C3" w:rsidRDefault="00F057C3" w14:paraId="00FE794A" w14:textId="77777777">
      <w:pPr>
        <w:pStyle w:val="Luettelokappale"/>
        <w:numPr>
          <w:ilvl w:val="1"/>
          <w:numId w:val="5"/>
        </w:numPr>
        <w:rPr>
          <w:i/>
          <w:iCs/>
          <w:lang w:val="en-US"/>
        </w:rPr>
      </w:pPr>
      <w:r w:rsidRPr="00F71E3E">
        <w:rPr>
          <w:i/>
          <w:iCs/>
          <w:lang w:val="en-US"/>
        </w:rPr>
        <w:t xml:space="preserve">possibility of false positive or false negative finding </w:t>
      </w:r>
    </w:p>
    <w:p w:rsidRPr="00F71E3E" w:rsidR="00F057C3" w:rsidP="00F057C3" w:rsidRDefault="00F057C3" w14:paraId="3D7FC0C8" w14:textId="77777777">
      <w:pPr>
        <w:pStyle w:val="Luettelokappale"/>
        <w:numPr>
          <w:ilvl w:val="1"/>
          <w:numId w:val="5"/>
        </w:numPr>
        <w:rPr>
          <w:i/>
          <w:iCs/>
          <w:lang w:val="en-US"/>
        </w:rPr>
      </w:pPr>
      <w:r w:rsidRPr="3A9ED838">
        <w:rPr>
          <w:i/>
          <w:iCs/>
          <w:lang w:val="en-US"/>
        </w:rPr>
        <w:t>Possible risks related to current guideline-based treatment in the investigated area</w:t>
      </w:r>
    </w:p>
    <w:p w:rsidR="00F057C3" w:rsidP="00F057C3" w:rsidRDefault="00F057C3" w14:paraId="69139BA3" w14:textId="77777777">
      <w:pPr>
        <w:pStyle w:val="Luettelokappale"/>
        <w:numPr>
          <w:ilvl w:val="1"/>
          <w:numId w:val="5"/>
        </w:numPr>
        <w:rPr>
          <w:i/>
          <w:iCs/>
          <w:lang w:val="en-US"/>
        </w:rPr>
      </w:pPr>
      <w:r w:rsidRPr="3A9ED838">
        <w:rPr>
          <w:i/>
          <w:iCs/>
          <w:lang w:val="en-US"/>
        </w:rPr>
        <w:t>Possible risks to device users or to other persons</w:t>
      </w:r>
    </w:p>
    <w:p w:rsidRPr="008B0C4E" w:rsidR="00F057C3" w:rsidP="00F057C3" w:rsidRDefault="00F057C3" w14:paraId="30469F7F" w14:textId="77777777">
      <w:pPr>
        <w:pStyle w:val="Otsikko2"/>
        <w:rPr>
          <w:b/>
          <w:bCs/>
          <w:lang w:val="en-US"/>
        </w:rPr>
      </w:pPr>
      <w:bookmarkStart w:name="_Toc205887911" w:id="21"/>
      <w:bookmarkStart w:name="_Toc224894373" w:id="22"/>
      <w:r w:rsidRPr="008B0C4E">
        <w:rPr>
          <w:b/>
          <w:bCs/>
          <w:lang w:val="en-US"/>
        </w:rPr>
        <w:t>Possible benefits of the investigational device</w:t>
      </w:r>
      <w:bookmarkEnd w:id="21"/>
      <w:bookmarkEnd w:id="22"/>
    </w:p>
    <w:p w:rsidRPr="00F71E3E" w:rsidR="00F057C3" w:rsidP="00F057C3" w:rsidRDefault="00F057C3" w14:paraId="20619877" w14:textId="2BB983B8">
      <w:pPr>
        <w:pStyle w:val="Luettelokappale"/>
        <w:numPr>
          <w:ilvl w:val="0"/>
          <w:numId w:val="5"/>
        </w:numPr>
        <w:rPr>
          <w:i/>
          <w:iCs/>
          <w:lang w:val="en-US"/>
        </w:rPr>
      </w:pPr>
      <w:r w:rsidRPr="3A9ED838">
        <w:rPr>
          <w:i/>
          <w:iCs/>
          <w:lang w:val="en-US"/>
        </w:rPr>
        <w:t>Indicate the expected additional benefits associated with the use of investigational device compared to the currently available treatment on the market</w:t>
      </w:r>
      <w:r w:rsidR="00BC0FD3">
        <w:rPr>
          <w:i/>
          <w:iCs/>
          <w:lang w:val="en-US"/>
        </w:rPr>
        <w:t xml:space="preserve"> </w:t>
      </w:r>
      <w:r w:rsidRPr="3A9ED838">
        <w:rPr>
          <w:i/>
          <w:iCs/>
          <w:lang w:val="en-US"/>
        </w:rPr>
        <w:t>and/or based on the results of previous studies conducted with the investigational device.</w:t>
      </w:r>
    </w:p>
    <w:p w:rsidRPr="00F71E3E" w:rsidR="00F057C3" w:rsidP="00F057C3" w:rsidRDefault="00F057C3" w14:paraId="5B22D217" w14:textId="77777777">
      <w:pPr>
        <w:pStyle w:val="Luettelokappale"/>
        <w:numPr>
          <w:ilvl w:val="1"/>
          <w:numId w:val="5"/>
        </w:numPr>
        <w:rPr>
          <w:i/>
          <w:iCs/>
          <w:lang w:val="en-US"/>
        </w:rPr>
      </w:pPr>
      <w:r w:rsidRPr="00F71E3E">
        <w:rPr>
          <w:i/>
          <w:iCs/>
          <w:lang w:val="en-US"/>
        </w:rPr>
        <w:t>health benefit?</w:t>
      </w:r>
    </w:p>
    <w:p w:rsidRPr="00F71E3E" w:rsidR="00F057C3" w:rsidP="00F057C3" w:rsidRDefault="00F057C3" w14:paraId="61E2936C" w14:textId="77777777">
      <w:pPr>
        <w:pStyle w:val="Luettelokappale"/>
        <w:numPr>
          <w:ilvl w:val="1"/>
          <w:numId w:val="5"/>
        </w:numPr>
        <w:rPr>
          <w:i/>
          <w:iCs/>
          <w:lang w:val="en-US"/>
        </w:rPr>
      </w:pPr>
      <w:r w:rsidRPr="00F71E3E">
        <w:rPr>
          <w:i/>
          <w:iCs/>
          <w:lang w:val="en-US"/>
        </w:rPr>
        <w:t>diagnostic accuracy?</w:t>
      </w:r>
    </w:p>
    <w:p w:rsidRPr="00F71E3E" w:rsidR="00F057C3" w:rsidP="00F057C3" w:rsidRDefault="00F057C3" w14:paraId="4C3E729F" w14:textId="77777777">
      <w:pPr>
        <w:pStyle w:val="Luettelokappale"/>
        <w:numPr>
          <w:ilvl w:val="1"/>
          <w:numId w:val="5"/>
        </w:numPr>
        <w:rPr>
          <w:i/>
          <w:iCs/>
          <w:lang w:val="en-US"/>
        </w:rPr>
      </w:pPr>
      <w:r w:rsidRPr="00F71E3E">
        <w:rPr>
          <w:i/>
          <w:iCs/>
          <w:lang w:val="en-US"/>
        </w:rPr>
        <w:t>better user experience?</w:t>
      </w:r>
    </w:p>
    <w:p w:rsidRPr="00F71E3E" w:rsidR="00F057C3" w:rsidP="00F057C3" w:rsidRDefault="00F057C3" w14:paraId="12C0162E" w14:textId="77777777">
      <w:pPr>
        <w:pStyle w:val="Luettelokappale"/>
        <w:numPr>
          <w:ilvl w:val="1"/>
          <w:numId w:val="5"/>
        </w:numPr>
        <w:rPr>
          <w:i/>
          <w:iCs/>
          <w:lang w:val="en-US"/>
        </w:rPr>
      </w:pPr>
      <w:r w:rsidRPr="00F71E3E">
        <w:rPr>
          <w:i/>
          <w:iCs/>
          <w:lang w:val="en-US"/>
        </w:rPr>
        <w:t xml:space="preserve">impact on hospital stay length or out-patient clinic visit frequency? </w:t>
      </w:r>
    </w:p>
    <w:p w:rsidRPr="00F71E3E" w:rsidR="00F057C3" w:rsidP="00F057C3" w:rsidRDefault="00F057C3" w14:paraId="6E1FA312" w14:textId="77777777">
      <w:pPr>
        <w:pStyle w:val="Luettelokappale"/>
        <w:numPr>
          <w:ilvl w:val="1"/>
          <w:numId w:val="5"/>
        </w:numPr>
        <w:rPr>
          <w:i/>
          <w:iCs/>
          <w:lang w:val="en-US"/>
        </w:rPr>
      </w:pPr>
      <w:r w:rsidRPr="00F71E3E">
        <w:rPr>
          <w:i/>
          <w:iCs/>
          <w:lang w:val="en-US"/>
        </w:rPr>
        <w:t>Patient safety? Home monitoring?</w:t>
      </w:r>
    </w:p>
    <w:p w:rsidRPr="00F71E3E" w:rsidR="00F057C3" w:rsidP="00F057C3" w:rsidRDefault="00F057C3" w14:paraId="4EBFEADD" w14:textId="77777777">
      <w:pPr>
        <w:pStyle w:val="Luettelokappale"/>
        <w:numPr>
          <w:ilvl w:val="1"/>
          <w:numId w:val="5"/>
        </w:numPr>
        <w:rPr>
          <w:i/>
          <w:iCs/>
          <w:lang w:val="en-US"/>
        </w:rPr>
      </w:pPr>
      <w:r w:rsidRPr="00F71E3E">
        <w:rPr>
          <w:i/>
          <w:iCs/>
          <w:lang w:val="en-US"/>
        </w:rPr>
        <w:t>economic and workforce impact?</w:t>
      </w:r>
    </w:p>
    <w:p w:rsidRPr="008B0C4E" w:rsidR="00F057C3" w:rsidP="00F057C3" w:rsidRDefault="00F057C3" w14:paraId="33A20DE8" w14:textId="77777777">
      <w:pPr>
        <w:pStyle w:val="Otsikko2"/>
        <w:rPr>
          <w:b/>
          <w:bCs/>
          <w:lang w:val="en-US"/>
        </w:rPr>
      </w:pPr>
      <w:bookmarkStart w:name="_Toc205887912" w:id="23"/>
      <w:bookmarkStart w:name="_Toc224894374" w:id="24"/>
      <w:r w:rsidRPr="008B0C4E">
        <w:rPr>
          <w:b/>
          <w:bCs/>
          <w:lang w:val="en-US"/>
        </w:rPr>
        <w:t>Risk benefit ratio evaluation and justification to conduct the investigation</w:t>
      </w:r>
      <w:bookmarkEnd w:id="23"/>
      <w:bookmarkEnd w:id="24"/>
    </w:p>
    <w:p w:rsidRPr="00F71E3E" w:rsidR="00F057C3" w:rsidP="00F057C3" w:rsidRDefault="00F057C3" w14:paraId="6AFC4D27" w14:textId="77777777">
      <w:pPr>
        <w:pStyle w:val="Luettelokappale"/>
        <w:numPr>
          <w:ilvl w:val="0"/>
          <w:numId w:val="5"/>
        </w:numPr>
        <w:rPr>
          <w:i/>
          <w:iCs/>
          <w:lang w:val="en-US"/>
        </w:rPr>
      </w:pPr>
      <w:r w:rsidRPr="3A9ED838">
        <w:rPr>
          <w:i/>
          <w:iCs/>
          <w:lang w:val="en-US"/>
        </w:rPr>
        <w:t xml:space="preserve">Summarize the risk benefit ratio and justification to conduct the investigation.  </w:t>
      </w:r>
      <w:r w:rsidRPr="3A9ED838">
        <w:rPr>
          <w:rFonts w:eastAsia="Segoe UI"/>
          <w:i/>
          <w:iCs/>
          <w:color w:val="333333"/>
          <w:lang w:val="en-US"/>
        </w:rPr>
        <w:t>Risk mitigation should be primarily based on risk elimination through safe design and testing, after those protective functions such as alarms and then communication of safety information (Instructions for use, informed consent).</w:t>
      </w:r>
    </w:p>
    <w:p w:rsidRPr="00F71E3E" w:rsidR="00F057C3" w:rsidP="00F057C3" w:rsidRDefault="00F057C3" w14:paraId="6C28C322" w14:textId="77777777">
      <w:pPr>
        <w:pStyle w:val="Luettelokappale"/>
        <w:numPr>
          <w:ilvl w:val="1"/>
          <w:numId w:val="5"/>
        </w:numPr>
        <w:rPr>
          <w:i/>
          <w:iCs/>
          <w:lang w:val="en-US"/>
        </w:rPr>
      </w:pPr>
      <w:r w:rsidRPr="00F71E3E">
        <w:rPr>
          <w:i/>
          <w:iCs/>
          <w:lang w:val="en-US"/>
        </w:rPr>
        <w:t>risk mitigation plan and residual risk compared to possible benefits</w:t>
      </w:r>
    </w:p>
    <w:p w:rsidRPr="00F71E3E" w:rsidR="00F057C3" w:rsidP="00F057C3" w:rsidRDefault="00F057C3" w14:paraId="72D2D3D4" w14:textId="77777777">
      <w:pPr>
        <w:pStyle w:val="Luettelokappale"/>
        <w:numPr>
          <w:ilvl w:val="1"/>
          <w:numId w:val="5"/>
        </w:numPr>
        <w:rPr>
          <w:i/>
          <w:iCs/>
          <w:lang w:val="en-US"/>
        </w:rPr>
      </w:pPr>
      <w:r w:rsidRPr="00F71E3E">
        <w:rPr>
          <w:i/>
          <w:iCs/>
          <w:lang w:val="en-US"/>
        </w:rPr>
        <w:t>If early stage/pilot investigation especially with high-risk devices, please evaluate the possibility of unexpected serious adverse event and how to monitor</w:t>
      </w:r>
    </w:p>
    <w:p w:rsidRPr="00F71E3E" w:rsidR="00F057C3" w:rsidP="00F057C3" w:rsidRDefault="00F057C3" w14:paraId="1D155C30" w14:textId="77777777">
      <w:pPr>
        <w:pStyle w:val="Luettelokappale"/>
        <w:numPr>
          <w:ilvl w:val="1"/>
          <w:numId w:val="5"/>
        </w:numPr>
        <w:rPr>
          <w:i/>
          <w:iCs/>
          <w:lang w:val="en-US"/>
        </w:rPr>
      </w:pPr>
      <w:r w:rsidRPr="3A9ED838">
        <w:rPr>
          <w:i/>
          <w:iCs/>
          <w:lang w:val="en-US"/>
        </w:rPr>
        <w:t>Is vulnerable subjects needed?</w:t>
      </w:r>
    </w:p>
    <w:p w:rsidRPr="00F71E3E" w:rsidR="00F057C3" w:rsidP="00F057C3" w:rsidRDefault="00F057C3" w14:paraId="577E4DC4" w14:textId="77777777">
      <w:pPr>
        <w:pStyle w:val="Luettelokappale"/>
        <w:numPr>
          <w:ilvl w:val="1"/>
          <w:numId w:val="5"/>
        </w:numPr>
        <w:rPr>
          <w:i/>
          <w:iCs/>
          <w:lang w:val="en-US"/>
        </w:rPr>
      </w:pPr>
      <w:r w:rsidRPr="3A9ED838">
        <w:rPr>
          <w:i/>
          <w:iCs/>
          <w:lang w:val="en-US"/>
        </w:rPr>
        <w:t xml:space="preserve"> Is the residual risk acceptable?</w:t>
      </w:r>
    </w:p>
    <w:p w:rsidRPr="008B0C4E" w:rsidR="00F057C3" w:rsidP="00F057C3" w:rsidRDefault="00F057C3" w14:paraId="237A381D" w14:textId="77777777">
      <w:pPr>
        <w:pStyle w:val="Otsikko1"/>
        <w:rPr>
          <w:b/>
          <w:bCs/>
          <w:lang w:val="en-US"/>
        </w:rPr>
      </w:pPr>
      <w:bookmarkStart w:name="_Toc205887913" w:id="25"/>
      <w:bookmarkStart w:name="_Toc224894375" w:id="26"/>
      <w:r w:rsidRPr="008B0C4E">
        <w:rPr>
          <w:b/>
          <w:bCs/>
          <w:lang w:val="en-US"/>
        </w:rPr>
        <w:t>Objectives, hypotheses and Endpoints</w:t>
      </w:r>
      <w:bookmarkEnd w:id="25"/>
      <w:bookmarkEnd w:id="26"/>
    </w:p>
    <w:p w:rsidRPr="008B0C4E" w:rsidR="00F057C3" w:rsidP="00F057C3" w:rsidRDefault="00F057C3" w14:paraId="22C77732" w14:textId="77777777">
      <w:pPr>
        <w:pStyle w:val="Otsikko2"/>
        <w:rPr>
          <w:b/>
          <w:bCs/>
          <w:lang w:val="en-US"/>
        </w:rPr>
      </w:pPr>
      <w:bookmarkStart w:name="_Toc205887914" w:id="27"/>
      <w:bookmarkStart w:name="_Toc224894376" w:id="28"/>
      <w:r w:rsidRPr="008B0C4E">
        <w:rPr>
          <w:b/>
          <w:bCs/>
          <w:lang w:val="en-US"/>
        </w:rPr>
        <w:t>Study endpoints/objectives</w:t>
      </w:r>
      <w:bookmarkEnd w:id="27"/>
      <w:bookmarkEnd w:id="28"/>
    </w:p>
    <w:p w:rsidRPr="00F71E3E" w:rsidR="00F057C3" w:rsidP="00F057C3" w:rsidRDefault="00F057C3" w14:paraId="593477A7" w14:textId="77777777">
      <w:pPr>
        <w:pStyle w:val="Luettelokappale"/>
        <w:numPr>
          <w:ilvl w:val="0"/>
          <w:numId w:val="5"/>
        </w:numPr>
        <w:rPr>
          <w:i/>
          <w:iCs/>
          <w:lang w:val="en-US"/>
        </w:rPr>
      </w:pPr>
      <w:r w:rsidRPr="00F71E3E">
        <w:rPr>
          <w:i/>
          <w:iCs/>
          <w:lang w:val="en-US"/>
        </w:rPr>
        <w:t>primary objective(s)</w:t>
      </w:r>
    </w:p>
    <w:p w:rsidRPr="00F71E3E" w:rsidR="00F057C3" w:rsidP="00F057C3" w:rsidRDefault="00F057C3" w14:paraId="4CDF2E3D" w14:textId="77777777">
      <w:pPr>
        <w:pStyle w:val="Luettelokappale"/>
        <w:numPr>
          <w:ilvl w:val="0"/>
          <w:numId w:val="5"/>
        </w:numPr>
        <w:rPr>
          <w:i/>
          <w:iCs/>
          <w:lang w:val="en-US"/>
        </w:rPr>
      </w:pPr>
      <w:r w:rsidRPr="00F71E3E">
        <w:rPr>
          <w:i/>
          <w:iCs/>
          <w:lang w:val="en-US"/>
        </w:rPr>
        <w:t>secondary objective(s)</w:t>
      </w:r>
    </w:p>
    <w:p w:rsidRPr="00F71E3E" w:rsidR="00F057C3" w:rsidP="00F057C3" w:rsidRDefault="00F057C3" w14:paraId="28FDBB92" w14:textId="77777777">
      <w:pPr>
        <w:pStyle w:val="Luettelokappale"/>
        <w:numPr>
          <w:ilvl w:val="0"/>
          <w:numId w:val="5"/>
        </w:numPr>
        <w:rPr>
          <w:i/>
          <w:iCs/>
          <w:lang w:val="en-US"/>
        </w:rPr>
      </w:pPr>
      <w:r w:rsidRPr="00F71E3E">
        <w:rPr>
          <w:i/>
          <w:iCs/>
          <w:lang w:val="en-US"/>
        </w:rPr>
        <w:t>exploratory objective(s)</w:t>
      </w:r>
    </w:p>
    <w:p w:rsidRPr="008B0C4E" w:rsidR="00F057C3" w:rsidP="00F057C3" w:rsidRDefault="00F057C3" w14:paraId="2911889D" w14:textId="77777777">
      <w:pPr>
        <w:pStyle w:val="Otsikko2"/>
        <w:rPr>
          <w:b/>
          <w:bCs/>
          <w:lang w:val="en-US"/>
        </w:rPr>
      </w:pPr>
      <w:bookmarkStart w:name="_Toc205887915" w:id="29"/>
      <w:bookmarkStart w:name="_Toc224894377" w:id="30"/>
      <w:r w:rsidRPr="008B0C4E">
        <w:rPr>
          <w:b/>
          <w:bCs/>
          <w:lang w:val="en-US"/>
        </w:rPr>
        <w:t>Rationale</w:t>
      </w:r>
      <w:bookmarkEnd w:id="29"/>
      <w:bookmarkEnd w:id="30"/>
    </w:p>
    <w:p w:rsidR="00F057C3" w:rsidP="00F057C3" w:rsidRDefault="00F057C3" w14:paraId="5613B462" w14:textId="77777777">
      <w:pPr>
        <w:pStyle w:val="Luettelokappale"/>
        <w:numPr>
          <w:ilvl w:val="0"/>
          <w:numId w:val="5"/>
        </w:numPr>
        <w:rPr>
          <w:i/>
          <w:iCs/>
          <w:lang w:val="en-US"/>
        </w:rPr>
      </w:pPr>
      <w:r w:rsidRPr="3A9ED838">
        <w:rPr>
          <w:i/>
          <w:iCs/>
          <w:lang w:val="en-US"/>
        </w:rPr>
        <w:t>Considerations related  for selected endpoints (clinical relevance, address important study device related safety and efficacy aspects. consistency, guideline recommendation, ability to objectively define and measure selected variable</w:t>
      </w:r>
    </w:p>
    <w:p w:rsidRPr="008B0C4E" w:rsidR="00F057C3" w:rsidP="00F057C3" w:rsidRDefault="00F057C3" w14:paraId="48553AF7" w14:textId="77777777">
      <w:pPr>
        <w:pStyle w:val="Otsikko1"/>
        <w:rPr>
          <w:b/>
          <w:bCs/>
          <w:lang w:val="en-US"/>
        </w:rPr>
      </w:pPr>
      <w:bookmarkStart w:name="_Toc205887916" w:id="31"/>
      <w:bookmarkStart w:name="_Toc224894378" w:id="32"/>
      <w:r w:rsidRPr="008B0C4E">
        <w:rPr>
          <w:b/>
          <w:bCs/>
          <w:lang w:val="en-US"/>
        </w:rPr>
        <w:t>Study Design</w:t>
      </w:r>
      <w:bookmarkEnd w:id="31"/>
      <w:bookmarkEnd w:id="32"/>
    </w:p>
    <w:p w:rsidRPr="008B0C4E" w:rsidR="00F057C3" w:rsidP="00F057C3" w:rsidRDefault="00F057C3" w14:paraId="08C3FE8F" w14:textId="77777777">
      <w:pPr>
        <w:pStyle w:val="Otsikko2"/>
        <w:rPr>
          <w:b/>
          <w:bCs/>
          <w:lang w:val="en-US"/>
        </w:rPr>
      </w:pPr>
      <w:bookmarkStart w:name="_Toc205887917" w:id="33"/>
      <w:bookmarkStart w:name="_Toc224894379" w:id="34"/>
      <w:r w:rsidRPr="008B0C4E">
        <w:rPr>
          <w:b/>
          <w:bCs/>
          <w:lang w:val="en-US"/>
        </w:rPr>
        <w:t>Summary of study design</w:t>
      </w:r>
      <w:bookmarkEnd w:id="33"/>
      <w:bookmarkEnd w:id="34"/>
    </w:p>
    <w:p w:rsidRPr="00F71E3E" w:rsidR="00F057C3" w:rsidP="00F057C3" w:rsidRDefault="00F057C3" w14:paraId="6209774F" w14:textId="668FA409">
      <w:pPr>
        <w:pStyle w:val="Luettelokappale"/>
        <w:numPr>
          <w:ilvl w:val="0"/>
          <w:numId w:val="5"/>
        </w:numPr>
        <w:rPr>
          <w:i/>
          <w:iCs/>
          <w:lang w:val="en-US"/>
        </w:rPr>
      </w:pPr>
      <w:r w:rsidRPr="00F71E3E">
        <w:rPr>
          <w:i/>
          <w:iCs/>
          <w:lang w:val="en-US"/>
        </w:rPr>
        <w:t>Investigation type (pilot, pivotal, randomized, single-blinded, double-blinded, multinational, multicen</w:t>
      </w:r>
      <w:r w:rsidR="002A64E6">
        <w:rPr>
          <w:i/>
          <w:iCs/>
          <w:lang w:val="en-US"/>
        </w:rPr>
        <w:t>ter</w:t>
      </w:r>
      <w:r w:rsidRPr="00F71E3E">
        <w:rPr>
          <w:i/>
          <w:iCs/>
          <w:lang w:val="en-US"/>
        </w:rPr>
        <w:t>, single cent</w:t>
      </w:r>
      <w:r w:rsidR="002A64E6">
        <w:rPr>
          <w:i/>
          <w:iCs/>
          <w:lang w:val="en-US"/>
        </w:rPr>
        <w:t>er</w:t>
      </w:r>
      <w:r w:rsidRPr="00F71E3E">
        <w:rPr>
          <w:i/>
          <w:iCs/>
          <w:lang w:val="en-US"/>
        </w:rPr>
        <w:t>, post-market, interventional, observational…)</w:t>
      </w:r>
    </w:p>
    <w:p w:rsidRPr="00F71E3E" w:rsidR="00F057C3" w:rsidP="00F057C3" w:rsidRDefault="00F057C3" w14:paraId="2032F6DB" w14:textId="77777777">
      <w:pPr>
        <w:pStyle w:val="Luettelokappale"/>
        <w:numPr>
          <w:ilvl w:val="0"/>
          <w:numId w:val="5"/>
        </w:numPr>
        <w:rPr>
          <w:rFonts w:eastAsiaTheme="minorEastAsia"/>
          <w:i/>
          <w:iCs/>
          <w:lang w:val="en-US"/>
        </w:rPr>
      </w:pPr>
      <w:r w:rsidRPr="00F71E3E">
        <w:rPr>
          <w:i/>
          <w:iCs/>
          <w:lang w:val="en-US"/>
        </w:rPr>
        <w:t xml:space="preserve">enrollment duration, estimated study duration and expected subject’s participation </w:t>
      </w:r>
      <w:r w:rsidRPr="00F71E3E">
        <w:rPr>
          <w:rFonts w:eastAsiaTheme="minorEastAsia"/>
          <w:i/>
          <w:iCs/>
          <w:lang w:val="en-US"/>
        </w:rPr>
        <w:t>duration</w:t>
      </w:r>
    </w:p>
    <w:p w:rsidRPr="00F71E3E" w:rsidR="00F057C3" w:rsidP="00F057C3" w:rsidRDefault="00F057C3" w14:paraId="5E34EB46" w14:textId="77777777">
      <w:pPr>
        <w:pStyle w:val="Luettelokappale"/>
        <w:numPr>
          <w:ilvl w:val="0"/>
          <w:numId w:val="5"/>
        </w:numPr>
        <w:rPr>
          <w:rFonts w:eastAsiaTheme="minorEastAsia"/>
          <w:i/>
          <w:iCs/>
          <w:lang w:val="en-US"/>
        </w:rPr>
      </w:pPr>
      <w:r w:rsidRPr="00F71E3E">
        <w:rPr>
          <w:rFonts w:eastAsiaTheme="minorEastAsia"/>
          <w:i/>
          <w:iCs/>
          <w:color w:val="333333"/>
          <w:lang w:val="en-US"/>
        </w:rPr>
        <w:t>Details of measures to be taken to minimize bias, such as randomization, and management of potential confounding factors</w:t>
      </w:r>
    </w:p>
    <w:p w:rsidRPr="00F71E3E" w:rsidR="00F057C3" w:rsidP="00F057C3" w:rsidRDefault="00F057C3" w14:paraId="2F32D3B8" w14:textId="77777777">
      <w:pPr>
        <w:pStyle w:val="Luettelokappale"/>
        <w:numPr>
          <w:ilvl w:val="0"/>
          <w:numId w:val="5"/>
        </w:numPr>
        <w:rPr>
          <w:rFonts w:eastAsiaTheme="minorEastAsia"/>
          <w:i/>
          <w:iCs/>
          <w:lang w:val="en-US"/>
        </w:rPr>
      </w:pPr>
      <w:r w:rsidRPr="3A9ED838">
        <w:rPr>
          <w:rFonts w:eastAsiaTheme="minorEastAsia"/>
          <w:i/>
          <w:iCs/>
          <w:color w:val="333333"/>
          <w:lang w:val="en-US"/>
        </w:rPr>
        <w:t>Special attention to design must be taken if the same research plan includes different research phases (clarity, proceeding from one phase to next one, sample size/phase).</w:t>
      </w:r>
    </w:p>
    <w:p w:rsidRPr="008B0C4E" w:rsidR="00F057C3" w:rsidP="00F057C3" w:rsidRDefault="00F057C3" w14:paraId="4BF0F3EA" w14:textId="77777777">
      <w:pPr>
        <w:pStyle w:val="Otsikko2"/>
        <w:rPr>
          <w:b/>
          <w:bCs/>
        </w:rPr>
      </w:pPr>
      <w:bookmarkStart w:name="_Toc205887918" w:id="35"/>
      <w:bookmarkStart w:name="_Toc224894380" w:id="36"/>
      <w:r w:rsidRPr="008B0C4E">
        <w:rPr>
          <w:b/>
          <w:bCs/>
        </w:rPr>
        <w:t>Study population</w:t>
      </w:r>
      <w:bookmarkEnd w:id="35"/>
      <w:bookmarkEnd w:id="36"/>
    </w:p>
    <w:p w:rsidRPr="004B08B5" w:rsidR="00F057C3" w:rsidP="00F057C3" w:rsidRDefault="00F057C3" w14:paraId="75CA2914" w14:textId="77777777">
      <w:pPr>
        <w:pStyle w:val="Luettelokappale"/>
        <w:numPr>
          <w:ilvl w:val="0"/>
          <w:numId w:val="10"/>
        </w:numPr>
        <w:rPr>
          <w:i/>
          <w:iCs/>
          <w:lang w:val="en-US"/>
        </w:rPr>
      </w:pPr>
      <w:r w:rsidRPr="004B08B5">
        <w:rPr>
          <w:i/>
          <w:iCs/>
          <w:lang w:val="en-US"/>
        </w:rPr>
        <w:t>number of subjects (in total and per subgroup)</w:t>
      </w:r>
    </w:p>
    <w:p w:rsidR="00F057C3" w:rsidP="00F057C3" w:rsidRDefault="00F057C3" w14:paraId="6796D2A2" w14:textId="77777777">
      <w:pPr>
        <w:pStyle w:val="Luettelokappale"/>
        <w:numPr>
          <w:ilvl w:val="0"/>
          <w:numId w:val="10"/>
        </w:numPr>
        <w:jc w:val="both"/>
        <w:rPr>
          <w:i/>
          <w:iCs/>
          <w:lang w:val="en-US"/>
        </w:rPr>
      </w:pPr>
      <w:r w:rsidRPr="004B08B5">
        <w:rPr>
          <w:i/>
          <w:iCs/>
          <w:lang w:val="en-US"/>
        </w:rPr>
        <w:t xml:space="preserve">justification if vulnerable subjects (minors, pregnant, breast feeding, reduced self-determination…) will be recruited </w:t>
      </w:r>
    </w:p>
    <w:p w:rsidR="00F057C3" w:rsidP="00F057C3" w:rsidRDefault="00F057C3" w14:paraId="201B801F" w14:textId="77777777">
      <w:pPr>
        <w:pStyle w:val="Luettelokappale"/>
        <w:numPr>
          <w:ilvl w:val="0"/>
          <w:numId w:val="10"/>
        </w:numPr>
        <w:jc w:val="both"/>
        <w:rPr>
          <w:i/>
          <w:iCs/>
          <w:lang w:val="en-US"/>
        </w:rPr>
      </w:pPr>
      <w:r w:rsidRPr="004B08B5">
        <w:rPr>
          <w:i/>
          <w:iCs/>
          <w:lang w:val="en-US"/>
        </w:rPr>
        <w:t>protection of vulnerable subjects if applicable</w:t>
      </w:r>
    </w:p>
    <w:p w:rsidR="00F057C3" w:rsidP="00F057C3" w:rsidRDefault="00F057C3" w14:paraId="5A0EF4FC" w14:textId="77777777">
      <w:pPr>
        <w:pStyle w:val="Luettelokappale"/>
        <w:numPr>
          <w:ilvl w:val="0"/>
          <w:numId w:val="10"/>
        </w:numPr>
        <w:jc w:val="both"/>
        <w:rPr>
          <w:i/>
          <w:iCs/>
          <w:lang w:val="en-US"/>
        </w:rPr>
      </w:pPr>
      <w:r w:rsidRPr="004B08B5">
        <w:rPr>
          <w:i/>
          <w:iCs/>
          <w:lang w:val="en-US"/>
        </w:rPr>
        <w:t>is enrollment competitive, is there per-country/site enrollment cap?</w:t>
      </w:r>
    </w:p>
    <w:p w:rsidRPr="004B08B5" w:rsidR="00F057C3" w:rsidP="00F057C3" w:rsidRDefault="00F057C3" w14:paraId="0AD94B94" w14:textId="77777777">
      <w:pPr>
        <w:pStyle w:val="Luettelokappale"/>
        <w:numPr>
          <w:ilvl w:val="0"/>
          <w:numId w:val="10"/>
        </w:numPr>
        <w:jc w:val="both"/>
        <w:rPr>
          <w:i/>
          <w:iCs/>
          <w:lang w:val="en-US"/>
        </w:rPr>
      </w:pPr>
      <w:r w:rsidRPr="004B08B5">
        <w:rPr>
          <w:i/>
          <w:iCs/>
          <w:lang w:val="en-US"/>
        </w:rPr>
        <w:t>representativeness of investigation population in relation to target population</w:t>
      </w:r>
    </w:p>
    <w:p w:rsidR="00F057C3" w:rsidP="00F057C3" w:rsidRDefault="00F057C3" w14:paraId="4D35330C" w14:textId="77777777">
      <w:pPr>
        <w:pStyle w:val="Otsikko2"/>
        <w:rPr>
          <w:b/>
          <w:bCs/>
        </w:rPr>
      </w:pPr>
      <w:bookmarkStart w:name="_Toc205887919" w:id="37"/>
      <w:bookmarkStart w:name="_Toc224894381" w:id="38"/>
      <w:r w:rsidRPr="008B0C4E">
        <w:rPr>
          <w:b/>
          <w:bCs/>
        </w:rPr>
        <w:t>Eligibility criteria</w:t>
      </w:r>
      <w:bookmarkEnd w:id="37"/>
      <w:bookmarkEnd w:id="38"/>
    </w:p>
    <w:p w:rsidRPr="004B08B5" w:rsidR="00F057C3" w:rsidP="00F057C3" w:rsidRDefault="00F057C3" w14:paraId="0CF43BBD" w14:textId="77777777">
      <w:pPr>
        <w:pStyle w:val="Luettelokappale"/>
        <w:numPr>
          <w:ilvl w:val="0"/>
          <w:numId w:val="11"/>
        </w:numPr>
      </w:pPr>
      <w:r w:rsidRPr="004B08B5">
        <w:rPr>
          <w:i/>
          <w:iCs/>
          <w:lang w:val="en-US"/>
        </w:rPr>
        <w:t xml:space="preserve">inclusion criteria: </w:t>
      </w:r>
    </w:p>
    <w:p w:rsidRPr="004B08B5" w:rsidR="00F057C3" w:rsidP="00F057C3" w:rsidRDefault="00F057C3" w14:paraId="10A4761D" w14:textId="77777777">
      <w:pPr>
        <w:pStyle w:val="Luettelokappale"/>
        <w:numPr>
          <w:ilvl w:val="1"/>
          <w:numId w:val="11"/>
        </w:numPr>
        <w:rPr>
          <w:lang w:val="en-IE"/>
        </w:rPr>
      </w:pPr>
      <w:r w:rsidRPr="004B08B5">
        <w:rPr>
          <w:i/>
          <w:iCs/>
          <w:lang w:val="en-US"/>
        </w:rPr>
        <w:t>please list ALL inclusion criteria the possible study candidate must meet</w:t>
      </w:r>
    </w:p>
    <w:p w:rsidRPr="004B08B5" w:rsidR="00F057C3" w:rsidP="00F057C3" w:rsidRDefault="00F057C3" w14:paraId="1053EFB5" w14:textId="77777777">
      <w:pPr>
        <w:pStyle w:val="Luettelokappale"/>
        <w:numPr>
          <w:ilvl w:val="1"/>
          <w:numId w:val="11"/>
        </w:numPr>
        <w:rPr>
          <w:lang w:val="en-IE"/>
        </w:rPr>
      </w:pPr>
      <w:r w:rsidRPr="004B08B5">
        <w:rPr>
          <w:i/>
          <w:iCs/>
          <w:lang w:val="en-US"/>
        </w:rPr>
        <w:t>if healthy subjects are recruited, please define healthy volunteer: no underlying disease/diagnosis or permanent medicatio</w:t>
      </w:r>
      <w:r>
        <w:rPr>
          <w:i/>
          <w:iCs/>
          <w:lang w:val="en-US"/>
        </w:rPr>
        <w:t>n</w:t>
      </w:r>
    </w:p>
    <w:p w:rsidRPr="004B08B5" w:rsidR="00F057C3" w:rsidP="00F057C3" w:rsidRDefault="00F057C3" w14:paraId="7F1FBCEE" w14:textId="77777777">
      <w:pPr>
        <w:pStyle w:val="Luettelokappale"/>
        <w:numPr>
          <w:ilvl w:val="1"/>
          <w:numId w:val="11"/>
        </w:numPr>
        <w:rPr>
          <w:i/>
          <w:iCs/>
          <w:lang w:val="en-US"/>
        </w:rPr>
      </w:pPr>
      <w:r w:rsidRPr="3A9ED838">
        <w:rPr>
          <w:i/>
          <w:iCs/>
          <w:lang w:val="en-US"/>
        </w:rPr>
        <w:t>is the subject selection criteria based on CE-marked device  (study device/comparator) which is on market – please check target group from manufacturer’s  IFU (instructions for use)</w:t>
      </w:r>
    </w:p>
    <w:p w:rsidRPr="004B08B5" w:rsidR="00F057C3" w:rsidP="00F057C3" w:rsidRDefault="00F057C3" w14:paraId="7F9FEFEB" w14:textId="77777777">
      <w:pPr>
        <w:pStyle w:val="Luettelokappale"/>
        <w:numPr>
          <w:ilvl w:val="0"/>
          <w:numId w:val="11"/>
        </w:numPr>
        <w:rPr>
          <w:lang w:val="en-IE"/>
        </w:rPr>
      </w:pPr>
      <w:r w:rsidRPr="004B08B5">
        <w:rPr>
          <w:i/>
          <w:iCs/>
          <w:lang w:val="en-US"/>
        </w:rPr>
        <w:t xml:space="preserve">exclusion criteria: </w:t>
      </w:r>
    </w:p>
    <w:p w:rsidRPr="004B08B5" w:rsidR="00F057C3" w:rsidP="00F057C3" w:rsidRDefault="00F057C3" w14:paraId="35C3F525" w14:textId="77777777">
      <w:pPr>
        <w:pStyle w:val="Luettelokappale"/>
        <w:numPr>
          <w:ilvl w:val="1"/>
          <w:numId w:val="11"/>
        </w:numPr>
        <w:rPr>
          <w:lang w:val="en-IE"/>
        </w:rPr>
      </w:pPr>
      <w:r w:rsidRPr="004B08B5">
        <w:rPr>
          <w:i/>
          <w:iCs/>
          <w:lang w:val="en-US"/>
        </w:rPr>
        <w:t>Please define is patient eligibility if ANY of the exclusion criteria is met</w:t>
      </w:r>
    </w:p>
    <w:p w:rsidRPr="004B08B5" w:rsidR="00F057C3" w:rsidP="00F057C3" w:rsidRDefault="00F057C3" w14:paraId="39A06023" w14:textId="77777777">
      <w:pPr>
        <w:pStyle w:val="Luettelokappale"/>
        <w:numPr>
          <w:ilvl w:val="1"/>
          <w:numId w:val="11"/>
        </w:numPr>
        <w:rPr>
          <w:lang w:val="en-IE"/>
        </w:rPr>
      </w:pPr>
      <w:r w:rsidRPr="004B08B5">
        <w:rPr>
          <w:i/>
          <w:iCs/>
          <w:lang w:val="en-US"/>
        </w:rPr>
        <w:t>study device related</w:t>
      </w:r>
    </w:p>
    <w:p w:rsidRPr="004B08B5" w:rsidR="00F057C3" w:rsidP="00F057C3" w:rsidRDefault="00F057C3" w14:paraId="5894F46E" w14:textId="77777777">
      <w:pPr>
        <w:pStyle w:val="Luettelokappale"/>
        <w:numPr>
          <w:ilvl w:val="1"/>
          <w:numId w:val="11"/>
        </w:numPr>
        <w:rPr>
          <w:lang w:val="en-IE"/>
        </w:rPr>
      </w:pPr>
      <w:r w:rsidRPr="004B08B5">
        <w:rPr>
          <w:i/>
          <w:iCs/>
          <w:lang w:val="en-US"/>
        </w:rPr>
        <w:t>study procedure related</w:t>
      </w:r>
    </w:p>
    <w:p w:rsidRPr="004B08B5" w:rsidR="00F057C3" w:rsidP="00F057C3" w:rsidRDefault="00F057C3" w14:paraId="6572185E" w14:textId="77777777">
      <w:pPr>
        <w:pStyle w:val="Luettelokappale"/>
        <w:numPr>
          <w:ilvl w:val="1"/>
          <w:numId w:val="11"/>
        </w:numPr>
        <w:rPr>
          <w:lang w:val="en-IE"/>
        </w:rPr>
      </w:pPr>
      <w:r w:rsidRPr="004B08B5">
        <w:rPr>
          <w:i/>
          <w:iCs/>
          <w:lang w:val="en-US"/>
        </w:rPr>
        <w:t>general like no inform consent signed</w:t>
      </w:r>
    </w:p>
    <w:p w:rsidRPr="004B08B5" w:rsidR="00F057C3" w:rsidP="00F057C3" w:rsidRDefault="00F057C3" w14:paraId="651DCA61" w14:textId="77777777">
      <w:pPr>
        <w:pStyle w:val="Luettelokappale"/>
        <w:numPr>
          <w:ilvl w:val="1"/>
          <w:numId w:val="11"/>
        </w:numPr>
        <w:rPr>
          <w:lang w:val="en-IE"/>
        </w:rPr>
      </w:pPr>
      <w:r w:rsidRPr="004B08B5">
        <w:rPr>
          <w:i/>
          <w:iCs/>
          <w:lang w:val="en-US"/>
        </w:rPr>
        <w:t xml:space="preserve"> investigators decision</w:t>
      </w:r>
    </w:p>
    <w:p w:rsidRPr="004B08B5" w:rsidR="00F057C3" w:rsidP="00F057C3" w:rsidRDefault="00F057C3" w14:paraId="42E9CB39" w14:textId="77777777">
      <w:pPr>
        <w:pStyle w:val="Luettelokappale"/>
        <w:numPr>
          <w:ilvl w:val="1"/>
          <w:numId w:val="11"/>
        </w:numPr>
        <w:rPr>
          <w:lang w:val="en-IE"/>
        </w:rPr>
      </w:pPr>
      <w:r w:rsidRPr="004B08B5">
        <w:rPr>
          <w:i/>
          <w:iCs/>
          <w:lang w:val="en-US"/>
        </w:rPr>
        <w:t>expected life expectancy less than…</w:t>
      </w:r>
    </w:p>
    <w:p w:rsidRPr="004B08B5" w:rsidR="00F057C3" w:rsidP="00F057C3" w:rsidRDefault="00F057C3" w14:paraId="1E261756" w14:textId="77777777">
      <w:pPr>
        <w:pStyle w:val="Luettelokappale"/>
        <w:numPr>
          <w:ilvl w:val="1"/>
          <w:numId w:val="11"/>
        </w:numPr>
        <w:rPr>
          <w:lang w:val="en-IE"/>
        </w:rPr>
      </w:pPr>
      <w:r w:rsidRPr="004B08B5">
        <w:rPr>
          <w:i/>
          <w:iCs/>
          <w:lang w:val="en-US"/>
        </w:rPr>
        <w:t>Attention to device contraindication!</w:t>
      </w:r>
    </w:p>
    <w:p w:rsidRPr="00F057C3" w:rsidR="00F057C3" w:rsidP="00F057C3" w:rsidRDefault="00F057C3" w14:paraId="34A3659E" w14:textId="597B770C">
      <w:pPr>
        <w:pStyle w:val="Otsikko2"/>
        <w:rPr>
          <w:b/>
          <w:bCs/>
          <w:lang w:val="en-US"/>
        </w:rPr>
      </w:pPr>
      <w:bookmarkStart w:name="_Toc205887920" w:id="39"/>
      <w:bookmarkStart w:name="_Toc224894382" w:id="40"/>
      <w:r w:rsidRPr="008B0C4E">
        <w:rPr>
          <w:b/>
          <w:bCs/>
          <w:lang w:val="en-US"/>
        </w:rPr>
        <w:t>Study procedures</w:t>
      </w:r>
      <w:bookmarkEnd w:id="39"/>
      <w:bookmarkEnd w:id="40"/>
    </w:p>
    <w:p w:rsidR="00F057C3" w:rsidP="00F057C3" w:rsidRDefault="00F057C3" w14:paraId="7B7E3C48" w14:textId="77777777">
      <w:pPr>
        <w:pStyle w:val="Otsikko3"/>
        <w:rPr>
          <w:b/>
          <w:bCs/>
          <w:lang w:val="en-US"/>
        </w:rPr>
      </w:pPr>
      <w:bookmarkStart w:name="_Toc205887921" w:id="41"/>
      <w:bookmarkStart w:name="_Toc224894383" w:id="42"/>
      <w:r w:rsidRPr="008B0C4E">
        <w:rPr>
          <w:b/>
          <w:bCs/>
          <w:lang w:val="en-US"/>
        </w:rPr>
        <w:t>Flow chart of investigational procedures</w:t>
      </w:r>
      <w:bookmarkEnd w:id="41"/>
      <w:bookmarkEnd w:id="42"/>
    </w:p>
    <w:p w:rsidRPr="004B08B5" w:rsidR="00F057C3" w:rsidP="00F057C3" w:rsidRDefault="00F057C3" w14:paraId="34DB86D9" w14:textId="77777777">
      <w:pPr>
        <w:pStyle w:val="Luettelokappale"/>
        <w:numPr>
          <w:ilvl w:val="0"/>
          <w:numId w:val="12"/>
        </w:numPr>
        <w:rPr>
          <w:lang w:val="en-US"/>
        </w:rPr>
      </w:pPr>
      <w:r w:rsidRPr="004B08B5">
        <w:rPr>
          <w:i/>
          <w:iCs/>
          <w:lang w:val="en-US"/>
        </w:rPr>
        <w:t xml:space="preserve">please consider adding a table of study procedures and visit time windows for planned visits to visualize the patient level study procedures and actions taken/visit </w:t>
      </w:r>
    </w:p>
    <w:p w:rsidR="00F057C3" w:rsidP="00F057C3" w:rsidRDefault="00F057C3" w14:paraId="64D113DD" w14:textId="77777777">
      <w:pPr>
        <w:pStyle w:val="Otsikko3"/>
        <w:rPr>
          <w:b/>
          <w:bCs/>
          <w:lang w:val="en-US"/>
        </w:rPr>
      </w:pPr>
      <w:bookmarkStart w:name="_Toc205887922" w:id="43"/>
      <w:bookmarkStart w:name="_Toc224894384" w:id="44"/>
      <w:r w:rsidRPr="008B0C4E">
        <w:rPr>
          <w:b/>
          <w:bCs/>
          <w:lang w:val="en-US"/>
        </w:rPr>
        <w:t>Subject preparation</w:t>
      </w:r>
      <w:bookmarkEnd w:id="43"/>
      <w:bookmarkEnd w:id="44"/>
    </w:p>
    <w:p w:rsidRPr="004B08B5" w:rsidR="00F057C3" w:rsidP="00F057C3" w:rsidRDefault="00F057C3" w14:paraId="43F3E7BE" w14:textId="77777777">
      <w:pPr>
        <w:pStyle w:val="Luettelokappale"/>
        <w:numPr>
          <w:ilvl w:val="0"/>
          <w:numId w:val="12"/>
        </w:numPr>
        <w:rPr>
          <w:lang w:val="en-US"/>
        </w:rPr>
      </w:pPr>
      <w:r w:rsidRPr="004B08B5">
        <w:rPr>
          <w:i/>
          <w:iCs/>
          <w:lang w:val="en-US"/>
        </w:rPr>
        <w:t>please describe possible prescreening questionnaires, diet requirements, medication discontinuation, or other special pre-visit actions needed if any</w:t>
      </w:r>
    </w:p>
    <w:p w:rsidR="00F057C3" w:rsidP="00F057C3" w:rsidRDefault="00F057C3" w14:paraId="7F0E316C" w14:textId="77777777">
      <w:pPr>
        <w:pStyle w:val="Otsikko3"/>
        <w:rPr>
          <w:b/>
          <w:bCs/>
          <w:lang w:val="en-US"/>
        </w:rPr>
      </w:pPr>
      <w:bookmarkStart w:name="_Toc205887923" w:id="45"/>
      <w:bookmarkStart w:name="_Toc224894385" w:id="46"/>
      <w:r w:rsidRPr="008B0C4E">
        <w:rPr>
          <w:b/>
          <w:bCs/>
          <w:lang w:val="en-US"/>
        </w:rPr>
        <w:t>Recruitment and screening</w:t>
      </w:r>
      <w:bookmarkEnd w:id="45"/>
      <w:bookmarkEnd w:id="46"/>
      <w:r w:rsidRPr="008B0C4E">
        <w:rPr>
          <w:b/>
          <w:bCs/>
          <w:lang w:val="en-US"/>
        </w:rPr>
        <w:t xml:space="preserve"> </w:t>
      </w:r>
    </w:p>
    <w:p w:rsidRPr="004B08B5" w:rsidR="00F057C3" w:rsidP="00F057C3" w:rsidRDefault="00F057C3" w14:paraId="5E8AEE6C" w14:textId="77777777">
      <w:pPr>
        <w:pStyle w:val="Luettelokappale"/>
        <w:numPr>
          <w:ilvl w:val="0"/>
          <w:numId w:val="12"/>
        </w:numPr>
        <w:rPr>
          <w:i/>
          <w:iCs/>
          <w:lang w:val="en-US"/>
        </w:rPr>
      </w:pPr>
      <w:r w:rsidRPr="3A9ED838">
        <w:rPr>
          <w:i/>
          <w:iCs/>
          <w:lang w:val="en-US"/>
        </w:rPr>
        <w:t xml:space="preserve">who is responsible for screening study subjects? Is database search used?  Investigator’s own patients? </w:t>
      </w:r>
    </w:p>
    <w:p w:rsidRPr="004B08B5" w:rsidR="00F057C3" w:rsidP="00F057C3" w:rsidRDefault="00F057C3" w14:paraId="12E99E8C" w14:textId="77777777">
      <w:pPr>
        <w:pStyle w:val="Luettelokappale"/>
        <w:numPr>
          <w:ilvl w:val="0"/>
          <w:numId w:val="12"/>
        </w:numPr>
        <w:rPr>
          <w:lang w:val="en-US"/>
        </w:rPr>
      </w:pPr>
      <w:r w:rsidRPr="004B08B5">
        <w:rPr>
          <w:i/>
          <w:iCs/>
          <w:lang w:val="en-US"/>
        </w:rPr>
        <w:t>Patient risk profile evaluation if applicable</w:t>
      </w:r>
    </w:p>
    <w:p w:rsidRPr="004B08B5" w:rsidR="00F057C3" w:rsidP="00F057C3" w:rsidRDefault="00F057C3" w14:paraId="27741742" w14:textId="77777777">
      <w:pPr>
        <w:pStyle w:val="Luettelokappale"/>
        <w:numPr>
          <w:ilvl w:val="0"/>
          <w:numId w:val="12"/>
        </w:numPr>
        <w:rPr>
          <w:lang w:val="en-US"/>
        </w:rPr>
      </w:pPr>
      <w:r w:rsidRPr="3A9ED838">
        <w:rPr>
          <w:i/>
          <w:iCs/>
          <w:lang w:val="en-US"/>
        </w:rPr>
        <w:t xml:space="preserve"> oral and written information of the investigation to the possible study subject and if subject agree to participate, obtaining written inform consent </w:t>
      </w:r>
    </w:p>
    <w:p w:rsidRPr="004B08B5" w:rsidR="00F057C3" w:rsidP="00F057C3" w:rsidRDefault="00F057C3" w14:paraId="2BAD13DF" w14:textId="77777777">
      <w:pPr>
        <w:pStyle w:val="Luettelokappale"/>
        <w:numPr>
          <w:ilvl w:val="0"/>
          <w:numId w:val="12"/>
        </w:numPr>
        <w:rPr>
          <w:lang w:val="en-US"/>
        </w:rPr>
      </w:pPr>
      <w:r w:rsidRPr="3A9ED838">
        <w:rPr>
          <w:i/>
          <w:iCs/>
          <w:lang w:val="en-US"/>
        </w:rPr>
        <w:t xml:space="preserve"> Inform consent must be obtained before any investigation-specific procedures are done</w:t>
      </w:r>
    </w:p>
    <w:p w:rsidRPr="004B08B5" w:rsidR="00F057C3" w:rsidP="00F057C3" w:rsidRDefault="00F057C3" w14:paraId="29E02423" w14:textId="77777777">
      <w:pPr>
        <w:pStyle w:val="Luettelokappale"/>
        <w:numPr>
          <w:ilvl w:val="0"/>
          <w:numId w:val="12"/>
        </w:numPr>
        <w:rPr>
          <w:lang w:val="en-US"/>
        </w:rPr>
      </w:pPr>
      <w:r w:rsidRPr="004B08B5">
        <w:rPr>
          <w:i/>
          <w:iCs/>
          <w:lang w:val="en-US"/>
        </w:rPr>
        <w:t xml:space="preserve">description of the inform consent process – ethical principals </w:t>
      </w:r>
    </w:p>
    <w:p w:rsidRPr="004B08B5" w:rsidR="00F057C3" w:rsidP="00F057C3" w:rsidRDefault="00F057C3" w14:paraId="16D70931" w14:textId="77777777">
      <w:pPr>
        <w:pStyle w:val="Luettelokappale"/>
        <w:numPr>
          <w:ilvl w:val="0"/>
          <w:numId w:val="12"/>
        </w:numPr>
        <w:rPr>
          <w:lang w:val="en-US"/>
        </w:rPr>
      </w:pPr>
      <w:r w:rsidRPr="004B08B5">
        <w:rPr>
          <w:i/>
          <w:iCs/>
          <w:lang w:val="en-US"/>
        </w:rPr>
        <w:t>vulnerable subjects – is an information sheet about the investigation that corresponds to the child’s age level available? Witness?</w:t>
      </w:r>
    </w:p>
    <w:p w:rsidRPr="004B08B5" w:rsidR="00F057C3" w:rsidP="00F057C3" w:rsidRDefault="00F057C3" w14:paraId="5288524C" w14:textId="77777777">
      <w:pPr>
        <w:pStyle w:val="Luettelokappale"/>
        <w:numPr>
          <w:ilvl w:val="0"/>
          <w:numId w:val="12"/>
        </w:numPr>
        <w:rPr>
          <w:lang w:val="en-US"/>
        </w:rPr>
      </w:pPr>
      <w:r w:rsidRPr="004B08B5">
        <w:rPr>
          <w:i/>
          <w:iCs/>
          <w:lang w:val="en-US"/>
        </w:rPr>
        <w:t>If the study qualifies as emergency research as defined by law, review the applicable legislation carefully and pay particular attention to whether the study meets the criteria for emergency research, especially regarding the recruitment of subjects prior to obtaining written informed consent. Remember to clearly explain why conducting emergency research is justified</w:t>
      </w:r>
    </w:p>
    <w:p w:rsidR="00F057C3" w:rsidP="00F057C3" w:rsidRDefault="00F057C3" w14:paraId="52CA21F9" w14:textId="77777777">
      <w:pPr>
        <w:pStyle w:val="Otsikko3"/>
        <w:rPr>
          <w:b/>
          <w:bCs/>
          <w:lang w:val="en-US"/>
        </w:rPr>
      </w:pPr>
      <w:bookmarkStart w:name="_Toc205887924" w:id="47"/>
      <w:bookmarkStart w:name="_Toc224894386" w:id="48"/>
      <w:r w:rsidRPr="008B0C4E">
        <w:rPr>
          <w:b/>
          <w:bCs/>
          <w:lang w:val="en-US"/>
        </w:rPr>
        <w:t>Description of study procedures</w:t>
      </w:r>
      <w:bookmarkEnd w:id="47"/>
      <w:bookmarkEnd w:id="48"/>
    </w:p>
    <w:p w:rsidRPr="004B08B5" w:rsidR="00F057C3" w:rsidP="00F057C3" w:rsidRDefault="00F057C3" w14:paraId="2F862AAB" w14:textId="77777777">
      <w:pPr>
        <w:pStyle w:val="Luettelokappale"/>
        <w:numPr>
          <w:ilvl w:val="0"/>
          <w:numId w:val="13"/>
        </w:numPr>
        <w:rPr>
          <w:lang w:val="en-US"/>
        </w:rPr>
      </w:pPr>
      <w:r w:rsidRPr="004B08B5">
        <w:rPr>
          <w:i/>
          <w:iCs/>
          <w:lang w:val="en-US"/>
        </w:rPr>
        <w:t xml:space="preserve">please describe patient level study procedures in chronological order (screening visit, randomization visit, baseline visit, follow-up visit and if applicable the FU visit time window) </w:t>
      </w:r>
    </w:p>
    <w:p w:rsidRPr="004B08B5" w:rsidR="00F057C3" w:rsidP="00F057C3" w:rsidRDefault="00F057C3" w14:paraId="491FBA76" w14:textId="77777777">
      <w:pPr>
        <w:pStyle w:val="Luettelokappale"/>
        <w:numPr>
          <w:ilvl w:val="0"/>
          <w:numId w:val="13"/>
        </w:numPr>
        <w:rPr>
          <w:lang w:val="en-US"/>
        </w:rPr>
      </w:pPr>
      <w:r w:rsidRPr="004B08B5">
        <w:rPr>
          <w:i/>
          <w:iCs/>
          <w:lang w:val="en-US"/>
        </w:rPr>
        <w:t xml:space="preserve">content of the visit (laboratory samples, ECG, medical history, medication, questionnaires, clinical assessment, adverse event collection, imaging modalities). Which of the procedures </w:t>
      </w:r>
    </w:p>
    <w:p w:rsidRPr="004B08B5" w:rsidR="00F057C3" w:rsidP="00F057C3" w:rsidRDefault="00F057C3" w14:paraId="614120A0" w14:textId="77777777">
      <w:pPr>
        <w:pStyle w:val="Luettelokappale"/>
        <w:numPr>
          <w:ilvl w:val="0"/>
          <w:numId w:val="13"/>
        </w:numPr>
        <w:rPr>
          <w:lang w:val="en-US"/>
        </w:rPr>
      </w:pPr>
      <w:r w:rsidRPr="004B08B5">
        <w:rPr>
          <w:i/>
          <w:iCs/>
          <w:lang w:val="en-US"/>
        </w:rPr>
        <w:t>are done solely due investigation and what procedures are part of normal clinical care if any?</w:t>
      </w:r>
    </w:p>
    <w:p w:rsidRPr="004B08B5" w:rsidR="00F057C3" w:rsidP="00F057C3" w:rsidRDefault="00F057C3" w14:paraId="1A8D7936" w14:textId="77777777">
      <w:pPr>
        <w:pStyle w:val="Luettelokappale"/>
        <w:numPr>
          <w:ilvl w:val="0"/>
          <w:numId w:val="13"/>
        </w:numPr>
        <w:rPr>
          <w:lang w:val="en-US"/>
        </w:rPr>
      </w:pPr>
      <w:r w:rsidRPr="004B08B5">
        <w:rPr>
          <w:i/>
          <w:iCs/>
          <w:lang w:val="en-US"/>
        </w:rPr>
        <w:t xml:space="preserve">Sham /placebo procedures (if any) need to be thoroughly justified, in particular if the procedures are invasive or burdensome, as exposing subjects to risk without the potential benefit of the device/intervention may be questionable from an ethical perspective. </w:t>
      </w:r>
    </w:p>
    <w:p w:rsidRPr="004B08B5" w:rsidR="00F057C3" w:rsidP="00F057C3" w:rsidRDefault="00F057C3" w14:paraId="406FD35A" w14:textId="77777777">
      <w:pPr>
        <w:pStyle w:val="Luettelokappale"/>
        <w:numPr>
          <w:ilvl w:val="0"/>
          <w:numId w:val="13"/>
        </w:numPr>
        <w:rPr>
          <w:lang w:val="en-US"/>
        </w:rPr>
      </w:pPr>
      <w:r w:rsidRPr="004B08B5">
        <w:rPr>
          <w:i/>
          <w:iCs/>
          <w:lang w:val="en-US"/>
        </w:rPr>
        <w:t>If a comparable product to the investigational device is available on the market, the device should be compared to the best available product, and comparison to a placebo is not ethically acceptable</w:t>
      </w:r>
    </w:p>
    <w:p w:rsidRPr="004B08B5" w:rsidR="00F057C3" w:rsidP="00F057C3" w:rsidRDefault="00F057C3" w14:paraId="1D0BE928" w14:textId="77777777">
      <w:pPr>
        <w:pStyle w:val="Luettelokappale"/>
        <w:numPr>
          <w:ilvl w:val="0"/>
          <w:numId w:val="13"/>
        </w:numPr>
        <w:rPr>
          <w:lang w:val="en-US"/>
        </w:rPr>
      </w:pPr>
      <w:r w:rsidRPr="004B08B5">
        <w:rPr>
          <w:i/>
          <w:iCs/>
          <w:lang w:val="en-US"/>
        </w:rPr>
        <w:t>please describe study device related safety limits which are followed (radiation, stimulation max and min values, total time, frequency) and how this following is ensured (automatic, control, or operator based.</w:t>
      </w:r>
    </w:p>
    <w:p w:rsidRPr="004B08B5" w:rsidR="00F057C3" w:rsidP="00F057C3" w:rsidRDefault="00F057C3" w14:paraId="6CFC659E" w14:textId="54825EDB">
      <w:pPr>
        <w:pStyle w:val="Luettelokappale"/>
        <w:numPr>
          <w:ilvl w:val="0"/>
          <w:numId w:val="13"/>
        </w:numPr>
        <w:rPr>
          <w:lang w:val="en-US"/>
        </w:rPr>
      </w:pPr>
      <w:r w:rsidRPr="004B08B5">
        <w:rPr>
          <w:i/>
          <w:iCs/>
          <w:lang w:val="en-US"/>
        </w:rPr>
        <w:t>assessment of subject safety monitoring during study procedures and postoperative follow-up (</w:t>
      </w:r>
      <w:r w:rsidR="00B41C50">
        <w:rPr>
          <w:i/>
          <w:iCs/>
          <w:lang w:val="en-US"/>
        </w:rPr>
        <w:t>ECG</w:t>
      </w:r>
      <w:r w:rsidRPr="004B08B5">
        <w:rPr>
          <w:i/>
          <w:iCs/>
          <w:lang w:val="en-US"/>
        </w:rPr>
        <w:t xml:space="preserve">, </w:t>
      </w:r>
      <w:r w:rsidR="00B41C50">
        <w:rPr>
          <w:i/>
          <w:iCs/>
          <w:lang w:val="en-US"/>
        </w:rPr>
        <w:t>EEG</w:t>
      </w:r>
      <w:r w:rsidRPr="004B08B5">
        <w:rPr>
          <w:i/>
          <w:iCs/>
          <w:lang w:val="en-US"/>
        </w:rPr>
        <w:t>, BP, SaO2…) if applicable</w:t>
      </w:r>
    </w:p>
    <w:p w:rsidRPr="004B08B5" w:rsidR="00F057C3" w:rsidP="00F057C3" w:rsidRDefault="00F057C3" w14:paraId="29D3402E" w14:textId="77777777">
      <w:pPr>
        <w:pStyle w:val="Luettelokappale"/>
        <w:numPr>
          <w:ilvl w:val="0"/>
          <w:numId w:val="13"/>
        </w:numPr>
        <w:rPr>
          <w:lang w:val="en-US"/>
        </w:rPr>
      </w:pPr>
      <w:r w:rsidRPr="004B08B5">
        <w:rPr>
          <w:i/>
          <w:iCs/>
          <w:lang w:val="en-US"/>
        </w:rPr>
        <w:t>assessment of efficacy</w:t>
      </w:r>
    </w:p>
    <w:p w:rsidR="00F057C3" w:rsidP="00F057C3" w:rsidRDefault="00F057C3" w14:paraId="28520033" w14:textId="77777777">
      <w:pPr>
        <w:pStyle w:val="Otsikko3"/>
        <w:rPr>
          <w:b/>
          <w:bCs/>
          <w:lang w:val="en-US"/>
        </w:rPr>
      </w:pPr>
      <w:bookmarkStart w:name="_Toc205887925" w:id="49"/>
      <w:bookmarkStart w:name="_Toc224894387" w:id="50"/>
      <w:r w:rsidRPr="008B0C4E">
        <w:rPr>
          <w:b/>
          <w:bCs/>
          <w:lang w:val="en-US"/>
        </w:rPr>
        <w:t>Follow-up</w:t>
      </w:r>
      <w:bookmarkEnd w:id="49"/>
      <w:bookmarkEnd w:id="50"/>
    </w:p>
    <w:p w:rsidRPr="004B08B5" w:rsidR="00F057C3" w:rsidP="00F057C3" w:rsidRDefault="00F057C3" w14:paraId="6CDE760C" w14:textId="77777777">
      <w:pPr>
        <w:pStyle w:val="Luettelokappale"/>
        <w:numPr>
          <w:ilvl w:val="0"/>
          <w:numId w:val="14"/>
        </w:numPr>
        <w:rPr>
          <w:lang w:val="en-US"/>
        </w:rPr>
      </w:pPr>
      <w:r w:rsidRPr="004B08B5">
        <w:rPr>
          <w:i/>
          <w:iCs/>
          <w:lang w:val="en-US"/>
        </w:rPr>
        <w:t>Follow-up plan during the investigation and postoperatively if applicable</w:t>
      </w:r>
    </w:p>
    <w:p w:rsidRPr="004B08B5" w:rsidR="00F057C3" w:rsidP="00F057C3" w:rsidRDefault="00F057C3" w14:paraId="2D639C2D" w14:textId="77777777">
      <w:pPr>
        <w:pStyle w:val="Luettelokappale"/>
        <w:numPr>
          <w:ilvl w:val="0"/>
          <w:numId w:val="14"/>
        </w:numPr>
        <w:rPr>
          <w:lang w:val="en-US"/>
        </w:rPr>
      </w:pPr>
      <w:r w:rsidRPr="004B08B5">
        <w:rPr>
          <w:i/>
          <w:iCs/>
          <w:lang w:val="en-US"/>
        </w:rPr>
        <w:t>Will study personnel contact study subject after clinical investigation visit to ensure the wellbeing of the study subject?</w:t>
      </w:r>
    </w:p>
    <w:p w:rsidRPr="004B08B5" w:rsidR="00F057C3" w:rsidP="00F057C3" w:rsidRDefault="00F057C3" w14:paraId="616B40E3" w14:textId="77777777">
      <w:pPr>
        <w:pStyle w:val="Luettelokappale"/>
        <w:numPr>
          <w:ilvl w:val="0"/>
          <w:numId w:val="14"/>
        </w:numPr>
        <w:rPr>
          <w:lang w:val="en-US"/>
        </w:rPr>
      </w:pPr>
      <w:r w:rsidRPr="004B08B5">
        <w:rPr>
          <w:i/>
          <w:iCs/>
          <w:lang w:val="en-US"/>
        </w:rPr>
        <w:t>Does the study subject have contact information if they need to contact study personnel after study procedures?</w:t>
      </w:r>
    </w:p>
    <w:p w:rsidRPr="004B08B5" w:rsidR="00F057C3" w:rsidP="00F057C3" w:rsidRDefault="00F057C3" w14:paraId="6AA53CCC" w14:textId="77777777">
      <w:pPr>
        <w:pStyle w:val="Luettelokappale"/>
        <w:numPr>
          <w:ilvl w:val="0"/>
          <w:numId w:val="14"/>
        </w:numPr>
        <w:rPr>
          <w:lang w:val="en-US"/>
        </w:rPr>
      </w:pPr>
      <w:r w:rsidRPr="004B08B5">
        <w:rPr>
          <w:i/>
          <w:iCs/>
          <w:lang w:val="en-US"/>
        </w:rPr>
        <w:t>FU of study subjects who has discontinued the investigation</w:t>
      </w:r>
    </w:p>
    <w:p w:rsidRPr="004B08B5" w:rsidR="00F057C3" w:rsidP="00F057C3" w:rsidRDefault="00F057C3" w14:paraId="601A535F" w14:textId="77777777">
      <w:pPr>
        <w:pStyle w:val="Luettelokappale"/>
        <w:numPr>
          <w:ilvl w:val="0"/>
          <w:numId w:val="14"/>
        </w:numPr>
        <w:rPr>
          <w:lang w:val="en-US"/>
        </w:rPr>
      </w:pPr>
      <w:r w:rsidRPr="004B08B5">
        <w:rPr>
          <w:i/>
          <w:iCs/>
          <w:lang w:val="en-US"/>
        </w:rPr>
        <w:t>Adverse event follow-up after study end (stabilized, end of AE/SAE)</w:t>
      </w:r>
    </w:p>
    <w:p w:rsidR="00F057C3" w:rsidP="00F057C3" w:rsidRDefault="00F057C3" w14:paraId="6CFD479D" w14:textId="77777777">
      <w:pPr>
        <w:pStyle w:val="Otsikko3"/>
        <w:rPr>
          <w:b/>
          <w:bCs/>
          <w:lang w:val="en-US"/>
        </w:rPr>
      </w:pPr>
      <w:bookmarkStart w:name="_Toc205887926" w:id="51"/>
      <w:bookmarkStart w:name="_Toc224894388" w:id="52"/>
      <w:r w:rsidRPr="008B0C4E">
        <w:rPr>
          <w:b/>
          <w:bCs/>
          <w:lang w:val="en-US"/>
        </w:rPr>
        <w:t>Subject withdrawal or discontinuation</w:t>
      </w:r>
      <w:bookmarkEnd w:id="51"/>
      <w:bookmarkEnd w:id="52"/>
    </w:p>
    <w:p w:rsidRPr="004B08B5" w:rsidR="00F057C3" w:rsidP="00F057C3" w:rsidRDefault="00F057C3" w14:paraId="4BB145A6" w14:textId="77777777">
      <w:pPr>
        <w:pStyle w:val="Luettelokappale"/>
        <w:numPr>
          <w:ilvl w:val="0"/>
          <w:numId w:val="15"/>
        </w:numPr>
        <w:rPr>
          <w:lang w:val="en-US"/>
        </w:rPr>
      </w:pPr>
      <w:r w:rsidRPr="004B08B5">
        <w:rPr>
          <w:i/>
          <w:iCs/>
          <w:lang w:val="en-US"/>
        </w:rPr>
        <w:t>At least three different ways to discontinue participation in the clinical investigation can be identified: withdrawal of consent, discontinue the investigation and discontinue the use of the study device but continue study visits</w:t>
      </w:r>
    </w:p>
    <w:p w:rsidRPr="004B08B5" w:rsidR="00F057C3" w:rsidP="00F057C3" w:rsidRDefault="00F057C3" w14:paraId="6AC9D5A2" w14:textId="77777777">
      <w:pPr>
        <w:pStyle w:val="Luettelokappale"/>
        <w:numPr>
          <w:ilvl w:val="0"/>
          <w:numId w:val="15"/>
        </w:numPr>
        <w:rPr>
          <w:lang w:val="en-US"/>
        </w:rPr>
      </w:pPr>
      <w:r w:rsidRPr="004B08B5">
        <w:rPr>
          <w:i/>
          <w:iCs/>
          <w:lang w:val="en-US"/>
        </w:rPr>
        <w:t>please add criteria for discontinuation of the study (attempted procedure, procedure not done?)</w:t>
      </w:r>
    </w:p>
    <w:p w:rsidRPr="004B08B5" w:rsidR="00F057C3" w:rsidP="00F057C3" w:rsidRDefault="00F057C3" w14:paraId="5C158A02" w14:textId="77777777">
      <w:pPr>
        <w:pStyle w:val="Luettelokappale"/>
        <w:numPr>
          <w:ilvl w:val="0"/>
          <w:numId w:val="15"/>
        </w:numPr>
        <w:rPr>
          <w:lang w:val="en-US"/>
        </w:rPr>
      </w:pPr>
      <w:r w:rsidRPr="004B08B5">
        <w:rPr>
          <w:i/>
          <w:iCs/>
          <w:lang w:val="en-US"/>
        </w:rPr>
        <w:t>is subjects who discontinue the investigation prematurely included in the analysis of results?</w:t>
      </w:r>
    </w:p>
    <w:p w:rsidRPr="004B08B5" w:rsidR="00F057C3" w:rsidP="00F057C3" w:rsidRDefault="00F057C3" w14:paraId="415C46C4" w14:textId="77777777">
      <w:pPr>
        <w:pStyle w:val="Luettelokappale"/>
        <w:numPr>
          <w:ilvl w:val="0"/>
          <w:numId w:val="15"/>
        </w:numPr>
        <w:rPr>
          <w:lang w:val="en-US"/>
        </w:rPr>
      </w:pPr>
      <w:r w:rsidRPr="004B08B5">
        <w:rPr>
          <w:i/>
          <w:iCs/>
          <w:lang w:val="en-US"/>
        </w:rPr>
        <w:t xml:space="preserve">Is discontinued study subject replaced? </w:t>
      </w:r>
    </w:p>
    <w:p w:rsidRPr="004B08B5" w:rsidR="00F057C3" w:rsidP="00F057C3" w:rsidRDefault="00F057C3" w14:paraId="0C13B774" w14:textId="77777777">
      <w:pPr>
        <w:pStyle w:val="Luettelokappale"/>
        <w:numPr>
          <w:ilvl w:val="0"/>
          <w:numId w:val="15"/>
        </w:numPr>
        <w:rPr>
          <w:lang w:val="en-US"/>
        </w:rPr>
      </w:pPr>
      <w:r w:rsidRPr="004B08B5">
        <w:rPr>
          <w:i/>
          <w:iCs/>
          <w:lang w:val="en-US"/>
        </w:rPr>
        <w:t>should reason for discontinuation to be recorded in database?</w:t>
      </w:r>
    </w:p>
    <w:p w:rsidRPr="004B08B5" w:rsidR="00F057C3" w:rsidP="00F057C3" w:rsidRDefault="00F057C3" w14:paraId="6B71A658" w14:textId="77777777">
      <w:pPr>
        <w:pStyle w:val="Luettelokappale"/>
        <w:numPr>
          <w:ilvl w:val="0"/>
          <w:numId w:val="15"/>
        </w:numPr>
        <w:rPr>
          <w:lang w:val="en-US"/>
        </w:rPr>
      </w:pPr>
      <w:r w:rsidRPr="004B08B5">
        <w:rPr>
          <w:i/>
          <w:iCs/>
          <w:lang w:val="en-US"/>
        </w:rPr>
        <w:t xml:space="preserve">criteria and handling of lost-to follow-up cases </w:t>
      </w:r>
    </w:p>
    <w:p w:rsidRPr="00F057C3" w:rsidR="00F057C3" w:rsidP="00F057C3" w:rsidRDefault="00F057C3" w14:paraId="7169B338" w14:textId="7F3E7743">
      <w:pPr>
        <w:pStyle w:val="Luettelokappale"/>
        <w:numPr>
          <w:ilvl w:val="0"/>
          <w:numId w:val="15"/>
        </w:numPr>
        <w:rPr>
          <w:lang w:val="en-US"/>
        </w:rPr>
      </w:pPr>
      <w:r w:rsidRPr="004B08B5">
        <w:rPr>
          <w:i/>
          <w:iCs/>
          <w:lang w:val="en-US"/>
        </w:rPr>
        <w:t>please describe subject’s right to discontinue the investigation at any time during the study and description of arranging follow-up care if applicable</w:t>
      </w:r>
    </w:p>
    <w:p w:rsidR="00F057C3" w:rsidP="00F057C3" w:rsidRDefault="00F057C3" w14:paraId="7F0D597D" w14:textId="77777777">
      <w:pPr>
        <w:pStyle w:val="Otsikko1"/>
        <w:rPr>
          <w:b/>
          <w:bCs/>
          <w:lang w:val="en-US"/>
        </w:rPr>
      </w:pPr>
      <w:bookmarkStart w:name="_Toc205887927" w:id="53"/>
      <w:bookmarkStart w:name="_Toc224894389" w:id="54"/>
      <w:r w:rsidRPr="008B0C4E">
        <w:rPr>
          <w:b/>
          <w:bCs/>
          <w:lang w:val="en-US"/>
        </w:rPr>
        <w:t>Data collection and assessments</w:t>
      </w:r>
      <w:bookmarkEnd w:id="53"/>
      <w:bookmarkEnd w:id="54"/>
    </w:p>
    <w:p w:rsidRPr="004B08B5" w:rsidR="00F057C3" w:rsidP="00F057C3" w:rsidRDefault="00F057C3" w14:paraId="3E2F01C7" w14:textId="77777777">
      <w:pPr>
        <w:pStyle w:val="Luettelokappale"/>
        <w:numPr>
          <w:ilvl w:val="0"/>
          <w:numId w:val="16"/>
        </w:numPr>
        <w:rPr>
          <w:lang w:val="en-US"/>
        </w:rPr>
      </w:pPr>
      <w:r w:rsidRPr="004B08B5">
        <w:rPr>
          <w:i/>
          <w:iCs/>
          <w:lang w:val="en-US"/>
        </w:rPr>
        <w:t>What data collection tool will be utilized?</w:t>
      </w:r>
    </w:p>
    <w:p w:rsidRPr="004B08B5" w:rsidR="00F057C3" w:rsidP="00F057C3" w:rsidRDefault="00F057C3" w14:paraId="2C640264" w14:textId="77777777">
      <w:pPr>
        <w:pStyle w:val="Luettelokappale"/>
        <w:numPr>
          <w:ilvl w:val="0"/>
          <w:numId w:val="16"/>
        </w:numPr>
        <w:rPr>
          <w:lang w:val="en-US"/>
        </w:rPr>
      </w:pPr>
      <w:r w:rsidRPr="004B08B5">
        <w:rPr>
          <w:i/>
          <w:iCs/>
          <w:lang w:val="en-US"/>
        </w:rPr>
        <w:t>Who is the owner of the data collection tool?</w:t>
      </w:r>
    </w:p>
    <w:p w:rsidRPr="004B08B5" w:rsidR="00F057C3" w:rsidP="00F057C3" w:rsidRDefault="00F057C3" w14:paraId="13BC7AAA" w14:textId="77777777">
      <w:pPr>
        <w:pStyle w:val="Luettelokappale"/>
        <w:numPr>
          <w:ilvl w:val="0"/>
          <w:numId w:val="16"/>
        </w:numPr>
        <w:rPr>
          <w:lang w:val="en-US"/>
        </w:rPr>
      </w:pPr>
      <w:r w:rsidRPr="004B08B5">
        <w:rPr>
          <w:i/>
          <w:iCs/>
          <w:lang w:val="en-US"/>
        </w:rPr>
        <w:t>Is electronic case report form used? Does the cloud service or similar fulfill data privacy requirements? Where is the server/cloud situated (in EU or outside the EU?) Who is responsible of the database back-up copy process, updates and technical support?</w:t>
      </w:r>
    </w:p>
    <w:p w:rsidRPr="004B08B5" w:rsidR="00F057C3" w:rsidP="00F057C3" w:rsidRDefault="00F057C3" w14:paraId="40BA9869" w14:textId="77777777">
      <w:pPr>
        <w:pStyle w:val="Luettelokappale"/>
        <w:numPr>
          <w:ilvl w:val="0"/>
          <w:numId w:val="16"/>
        </w:numPr>
        <w:rPr>
          <w:lang w:val="en-US"/>
        </w:rPr>
      </w:pPr>
      <w:r w:rsidRPr="004B08B5">
        <w:rPr>
          <w:i/>
          <w:iCs/>
          <w:lang w:val="en-US"/>
        </w:rPr>
        <w:t>Pseudonymization of the study subjects?</w:t>
      </w:r>
    </w:p>
    <w:p w:rsidRPr="00D23509" w:rsidR="00F057C3" w:rsidP="00F057C3" w:rsidRDefault="00F057C3" w14:paraId="5175C704" w14:textId="77777777">
      <w:pPr>
        <w:pStyle w:val="Luettelokappale"/>
        <w:numPr>
          <w:ilvl w:val="0"/>
          <w:numId w:val="16"/>
        </w:numPr>
        <w:rPr>
          <w:lang w:val="en-US"/>
        </w:rPr>
      </w:pPr>
      <w:r w:rsidRPr="004B08B5">
        <w:rPr>
          <w:i/>
          <w:iCs/>
          <w:lang w:val="en-US"/>
        </w:rPr>
        <w:t>Access to the database? Do the users have their own unique username and password? Audit trail of entries, changes and corrections? Approval process of the case report form?</w:t>
      </w:r>
    </w:p>
    <w:p w:rsidRPr="00D23509" w:rsidR="00F057C3" w:rsidP="00F057C3" w:rsidRDefault="00F057C3" w14:paraId="2E60BA3F" w14:textId="77777777">
      <w:pPr>
        <w:pStyle w:val="Luettelokappale"/>
        <w:numPr>
          <w:ilvl w:val="0"/>
          <w:numId w:val="16"/>
        </w:numPr>
        <w:rPr>
          <w:lang w:val="en-US"/>
        </w:rPr>
      </w:pPr>
      <w:r w:rsidRPr="00D23509">
        <w:rPr>
          <w:rFonts w:eastAsiaTheme="minorEastAsia"/>
          <w:i/>
          <w:iCs/>
          <w:color w:val="333333"/>
          <w:lang w:val="en-US"/>
        </w:rPr>
        <w:t>possible idata security breach, what actions will be taken?</w:t>
      </w:r>
    </w:p>
    <w:p w:rsidRPr="00D23509" w:rsidR="00F057C3" w:rsidP="00F057C3" w:rsidRDefault="00F057C3" w14:paraId="4FD5DBE7" w14:textId="77777777">
      <w:pPr>
        <w:pStyle w:val="Luettelokappale"/>
        <w:numPr>
          <w:ilvl w:val="0"/>
          <w:numId w:val="16"/>
        </w:numPr>
        <w:rPr>
          <w:lang w:val="en-US"/>
        </w:rPr>
      </w:pPr>
      <w:r w:rsidRPr="00D23509">
        <w:rPr>
          <w:i/>
          <w:iCs/>
          <w:lang w:val="en-US"/>
        </w:rPr>
        <w:t>consistence of the database with the source documentation</w:t>
      </w:r>
    </w:p>
    <w:p w:rsidR="00F057C3" w:rsidP="00F057C3" w:rsidRDefault="00F057C3" w14:paraId="5A61FEAA" w14:textId="77777777">
      <w:pPr>
        <w:pStyle w:val="Otsikko2"/>
        <w:rPr>
          <w:b/>
          <w:bCs/>
          <w:lang w:val="en-US"/>
        </w:rPr>
      </w:pPr>
      <w:bookmarkStart w:name="_Toc205887928" w:id="55"/>
      <w:bookmarkStart w:name="_Toc224894390" w:id="56"/>
      <w:r w:rsidRPr="008B0C4E">
        <w:rPr>
          <w:b/>
          <w:bCs/>
          <w:lang w:val="en-US"/>
        </w:rPr>
        <w:t>Primary assessment</w:t>
      </w:r>
      <w:bookmarkEnd w:id="55"/>
      <w:bookmarkEnd w:id="56"/>
    </w:p>
    <w:p w:rsidRPr="00D23509" w:rsidR="00F057C3" w:rsidP="00F057C3" w:rsidRDefault="00F057C3" w14:paraId="7C73A01D" w14:textId="77777777">
      <w:pPr>
        <w:pStyle w:val="Luettelokappale"/>
        <w:numPr>
          <w:ilvl w:val="0"/>
          <w:numId w:val="17"/>
        </w:numPr>
        <w:rPr>
          <w:lang w:val="en-US"/>
        </w:rPr>
      </w:pPr>
      <w:r w:rsidRPr="00D23509">
        <w:rPr>
          <w:i/>
          <w:iCs/>
          <w:lang w:val="en-US"/>
        </w:rPr>
        <w:t>describe the assessment collected to evaluate the primary endpoint and efficacy</w:t>
      </w:r>
    </w:p>
    <w:p w:rsidR="00F057C3" w:rsidP="00F057C3" w:rsidRDefault="00F057C3" w14:paraId="7AD26900" w14:textId="77777777">
      <w:pPr>
        <w:pStyle w:val="Otsikko2"/>
        <w:rPr>
          <w:b/>
          <w:bCs/>
          <w:lang w:val="en-US"/>
        </w:rPr>
      </w:pPr>
      <w:bookmarkStart w:name="_Toc205887929" w:id="57"/>
      <w:bookmarkStart w:name="_Toc224894391" w:id="58"/>
      <w:r w:rsidRPr="008B0C4E">
        <w:rPr>
          <w:b/>
          <w:bCs/>
          <w:lang w:val="en-US"/>
        </w:rPr>
        <w:t>Secondary assessment</w:t>
      </w:r>
      <w:bookmarkEnd w:id="57"/>
      <w:bookmarkEnd w:id="58"/>
    </w:p>
    <w:p w:rsidRPr="00D23509" w:rsidR="00F057C3" w:rsidP="00F057C3" w:rsidRDefault="00F057C3" w14:paraId="75131790" w14:textId="77777777">
      <w:pPr>
        <w:pStyle w:val="Luettelokappale"/>
        <w:numPr>
          <w:ilvl w:val="0"/>
          <w:numId w:val="17"/>
        </w:numPr>
        <w:rPr>
          <w:lang w:val="en-US"/>
        </w:rPr>
      </w:pPr>
      <w:r w:rsidRPr="00D23509">
        <w:rPr>
          <w:i/>
          <w:iCs/>
          <w:lang w:val="en-US"/>
        </w:rPr>
        <w:t xml:space="preserve">describe the assessment collected to evaluate the secondary endpoint and efficacy </w:t>
      </w:r>
    </w:p>
    <w:p w:rsidR="00F057C3" w:rsidP="00F057C3" w:rsidRDefault="00F057C3" w14:paraId="787BE52C" w14:textId="77777777">
      <w:pPr>
        <w:pStyle w:val="Otsikko2"/>
        <w:rPr>
          <w:b/>
          <w:bCs/>
          <w:lang w:val="en-US"/>
        </w:rPr>
      </w:pPr>
      <w:bookmarkStart w:name="_Toc205887930" w:id="59"/>
      <w:bookmarkStart w:name="_Toc224894392" w:id="60"/>
      <w:r>
        <w:rPr>
          <w:b/>
          <w:bCs/>
          <w:lang w:val="en-US"/>
        </w:rPr>
        <w:t>S</w:t>
      </w:r>
      <w:r w:rsidRPr="008B0C4E">
        <w:rPr>
          <w:b/>
          <w:bCs/>
          <w:lang w:val="en-US"/>
        </w:rPr>
        <w:t>afety assessments</w:t>
      </w:r>
      <w:bookmarkEnd w:id="59"/>
      <w:bookmarkEnd w:id="60"/>
    </w:p>
    <w:p w:rsidRPr="00D23509" w:rsidR="00F057C3" w:rsidP="00F057C3" w:rsidRDefault="00F057C3" w14:paraId="4413BE8C" w14:textId="77777777">
      <w:pPr>
        <w:pStyle w:val="Luettelokappale"/>
        <w:numPr>
          <w:ilvl w:val="0"/>
          <w:numId w:val="17"/>
        </w:numPr>
        <w:rPr>
          <w:lang w:val="en-US"/>
        </w:rPr>
      </w:pPr>
      <w:r w:rsidRPr="00D23509">
        <w:rPr>
          <w:i/>
          <w:iCs/>
          <w:lang w:val="en-US"/>
        </w:rPr>
        <w:t>describe safety parameters based on the study device risk profile and anticipated risks related to study device and study processes</w:t>
      </w:r>
    </w:p>
    <w:p w:rsidRPr="008B0C4E" w:rsidR="00F057C3" w:rsidP="00F057C3" w:rsidRDefault="00F057C3" w14:paraId="4481DA8C" w14:textId="77777777">
      <w:pPr>
        <w:pStyle w:val="Otsikko1"/>
        <w:rPr>
          <w:b/>
          <w:bCs/>
          <w:lang w:val="en-US"/>
        </w:rPr>
      </w:pPr>
      <w:bookmarkStart w:name="_Toc205887931" w:id="61"/>
      <w:bookmarkStart w:name="_Toc224894393" w:id="62"/>
      <w:r w:rsidRPr="008B0C4E">
        <w:rPr>
          <w:b/>
          <w:bCs/>
          <w:lang w:val="en-US"/>
        </w:rPr>
        <w:t>Qualification and training plan</w:t>
      </w:r>
      <w:bookmarkEnd w:id="61"/>
      <w:bookmarkEnd w:id="62"/>
    </w:p>
    <w:p w:rsidR="00F057C3" w:rsidP="00F057C3" w:rsidRDefault="00F057C3" w14:paraId="44AA16F5" w14:textId="77777777">
      <w:pPr>
        <w:pStyle w:val="Otsikko2"/>
        <w:rPr>
          <w:b/>
          <w:bCs/>
          <w:lang w:val="en-US"/>
        </w:rPr>
      </w:pPr>
      <w:bookmarkStart w:name="_Toc205887932" w:id="63"/>
      <w:bookmarkStart w:name="_Toc224894394" w:id="64"/>
      <w:r>
        <w:rPr>
          <w:b/>
          <w:bCs/>
          <w:lang w:val="en-US"/>
        </w:rPr>
        <w:t>S</w:t>
      </w:r>
      <w:r w:rsidRPr="008B0C4E">
        <w:rPr>
          <w:b/>
          <w:bCs/>
          <w:lang w:val="en-US"/>
        </w:rPr>
        <w:t>taff and site facilities qualifications</w:t>
      </w:r>
      <w:bookmarkEnd w:id="63"/>
      <w:bookmarkEnd w:id="64"/>
    </w:p>
    <w:p w:rsidRPr="00D23509" w:rsidR="00F057C3" w:rsidP="00F057C3" w:rsidRDefault="00F057C3" w14:paraId="4C3F96A3" w14:textId="77777777">
      <w:pPr>
        <w:pStyle w:val="Luettelokappale"/>
        <w:numPr>
          <w:ilvl w:val="0"/>
          <w:numId w:val="17"/>
        </w:numPr>
        <w:rPr>
          <w:lang w:val="en-US"/>
        </w:rPr>
      </w:pPr>
      <w:r w:rsidRPr="00D23509">
        <w:rPr>
          <w:i/>
          <w:iCs/>
          <w:lang w:val="en-US"/>
        </w:rPr>
        <w:t>describe requirements related adequate staff who has time to manage the investigation</w:t>
      </w:r>
    </w:p>
    <w:p w:rsidRPr="00D23509" w:rsidR="00F057C3" w:rsidP="00F057C3" w:rsidRDefault="00F057C3" w14:paraId="3E82B8B1" w14:textId="77777777">
      <w:pPr>
        <w:pStyle w:val="Luettelokappale"/>
        <w:numPr>
          <w:ilvl w:val="0"/>
          <w:numId w:val="17"/>
        </w:numPr>
        <w:rPr>
          <w:lang w:val="en-US"/>
        </w:rPr>
      </w:pPr>
      <w:r w:rsidRPr="00D23509">
        <w:rPr>
          <w:i/>
          <w:iCs/>
          <w:lang w:val="en-US"/>
        </w:rPr>
        <w:t>is device related special requirements set for investigators (medical field, operational skills)?</w:t>
      </w:r>
    </w:p>
    <w:p w:rsidRPr="00D23509" w:rsidR="00F057C3" w:rsidP="00F057C3" w:rsidRDefault="00F057C3" w14:paraId="37F43119" w14:textId="77777777">
      <w:pPr>
        <w:pStyle w:val="Luettelokappale"/>
        <w:numPr>
          <w:ilvl w:val="0"/>
          <w:numId w:val="17"/>
        </w:numPr>
        <w:rPr>
          <w:lang w:val="en-US"/>
        </w:rPr>
      </w:pPr>
      <w:r w:rsidRPr="00D23509">
        <w:rPr>
          <w:i/>
          <w:iCs/>
          <w:lang w:val="en-US"/>
        </w:rPr>
        <w:t>special requirements for facilities (operating theatre, imaging modalities, observation room, resuscitation team availability, study subject monitoring…)</w:t>
      </w:r>
    </w:p>
    <w:p w:rsidR="00F057C3" w:rsidP="00F057C3" w:rsidRDefault="00F057C3" w14:paraId="2E0C5AE8" w14:textId="77777777">
      <w:pPr>
        <w:pStyle w:val="Otsikko2"/>
        <w:rPr>
          <w:b/>
          <w:bCs/>
          <w:lang w:val="en-US"/>
        </w:rPr>
      </w:pPr>
      <w:bookmarkStart w:name="_Toc205887933" w:id="65"/>
      <w:bookmarkStart w:name="_Toc224894395" w:id="66"/>
      <w:r>
        <w:rPr>
          <w:b/>
          <w:bCs/>
          <w:lang w:val="en-US"/>
        </w:rPr>
        <w:t>T</w:t>
      </w:r>
      <w:r w:rsidRPr="008B0C4E">
        <w:rPr>
          <w:b/>
          <w:bCs/>
          <w:lang w:val="en-US"/>
        </w:rPr>
        <w:t>raining plan for the protocol and research plan</w:t>
      </w:r>
      <w:bookmarkEnd w:id="65"/>
      <w:bookmarkEnd w:id="66"/>
    </w:p>
    <w:p w:rsidRPr="00D23509" w:rsidR="00F057C3" w:rsidP="00F057C3" w:rsidRDefault="00F057C3" w14:paraId="2B08536B" w14:textId="77777777">
      <w:pPr>
        <w:pStyle w:val="Luettelokappale"/>
        <w:numPr>
          <w:ilvl w:val="0"/>
          <w:numId w:val="18"/>
        </w:numPr>
        <w:rPr>
          <w:lang w:val="en-US"/>
        </w:rPr>
      </w:pPr>
      <w:bookmarkStart w:name="_Int_WVIpCbhq" w:id="67"/>
      <w:r w:rsidRPr="00D23509">
        <w:rPr>
          <w:i/>
          <w:iCs/>
          <w:lang w:val="en-US"/>
        </w:rPr>
        <w:t>please</w:t>
      </w:r>
      <w:bookmarkEnd w:id="67"/>
      <w:r w:rsidRPr="00D23509">
        <w:rPr>
          <w:i/>
          <w:iCs/>
          <w:lang w:val="en-US"/>
        </w:rPr>
        <w:t xml:space="preserve"> describe who is responsible for study staff training.</w:t>
      </w:r>
    </w:p>
    <w:p w:rsidRPr="00D23509" w:rsidR="00F057C3" w:rsidP="00F057C3" w:rsidRDefault="00F057C3" w14:paraId="7975013D" w14:textId="77777777">
      <w:pPr>
        <w:pStyle w:val="Luettelokappale"/>
        <w:numPr>
          <w:ilvl w:val="0"/>
          <w:numId w:val="18"/>
        </w:numPr>
        <w:rPr>
          <w:lang w:val="en-US"/>
        </w:rPr>
      </w:pPr>
      <w:r w:rsidRPr="00D23509">
        <w:rPr>
          <w:i/>
          <w:iCs/>
          <w:lang w:val="en-US"/>
        </w:rPr>
        <w:t xml:space="preserve"> Is training record maintained at site? </w:t>
      </w:r>
    </w:p>
    <w:p w:rsidRPr="00D23509" w:rsidR="00F057C3" w:rsidP="00F057C3" w:rsidRDefault="00F057C3" w14:paraId="18BD8B68" w14:textId="77777777">
      <w:pPr>
        <w:pStyle w:val="Luettelokappale"/>
        <w:numPr>
          <w:ilvl w:val="0"/>
          <w:numId w:val="18"/>
        </w:numPr>
        <w:rPr>
          <w:lang w:val="en-US"/>
        </w:rPr>
      </w:pPr>
      <w:r w:rsidRPr="00D23509">
        <w:rPr>
          <w:i/>
          <w:iCs/>
          <w:lang w:val="en-US"/>
        </w:rPr>
        <w:t>Should all study staff be trained in accordance to their responsibilities and ensure that no study activities are performed before training is completed and site activated?</w:t>
      </w:r>
    </w:p>
    <w:p w:rsidRPr="00D23509" w:rsidR="00F057C3" w:rsidP="00F057C3" w:rsidRDefault="00F057C3" w14:paraId="3A99CD34" w14:textId="77777777">
      <w:pPr>
        <w:pStyle w:val="Luettelokappale"/>
        <w:numPr>
          <w:ilvl w:val="0"/>
          <w:numId w:val="18"/>
        </w:numPr>
        <w:rPr>
          <w:lang w:val="en-US"/>
        </w:rPr>
      </w:pPr>
      <w:r w:rsidRPr="00D23509">
        <w:rPr>
          <w:i/>
          <w:iCs/>
          <w:lang w:val="en-US"/>
        </w:rPr>
        <w:t>investigator and site staff responsibilities – delegation log needed/available?</w:t>
      </w:r>
    </w:p>
    <w:p w:rsidRPr="008B0C4E" w:rsidR="00F057C3" w:rsidP="00F057C3" w:rsidRDefault="00F057C3" w14:paraId="3962151D" w14:textId="77777777">
      <w:pPr>
        <w:pStyle w:val="Otsikko1"/>
        <w:rPr>
          <w:b/>
          <w:bCs/>
          <w:lang w:val="en-US"/>
        </w:rPr>
      </w:pPr>
      <w:bookmarkStart w:name="_Toc205887934" w:id="68"/>
      <w:bookmarkStart w:name="_Toc224894396" w:id="69"/>
      <w:r w:rsidRPr="008B0C4E">
        <w:rPr>
          <w:b/>
          <w:bCs/>
          <w:lang w:val="en-US"/>
        </w:rPr>
        <w:t>Safety</w:t>
      </w:r>
      <w:bookmarkEnd w:id="68"/>
      <w:bookmarkEnd w:id="69"/>
    </w:p>
    <w:p w:rsidR="00F057C3" w:rsidP="00F057C3" w:rsidRDefault="00F057C3" w14:paraId="02D0CF7B" w14:textId="77777777">
      <w:pPr>
        <w:pStyle w:val="Otsikko2"/>
        <w:rPr>
          <w:b/>
          <w:bCs/>
          <w:lang w:val="en-US"/>
        </w:rPr>
      </w:pPr>
      <w:bookmarkStart w:name="_Toc205887935" w:id="70"/>
      <w:bookmarkStart w:name="_Toc224894397" w:id="71"/>
      <w:r>
        <w:rPr>
          <w:b/>
          <w:bCs/>
          <w:lang w:val="en-US"/>
        </w:rPr>
        <w:t>A</w:t>
      </w:r>
      <w:r w:rsidRPr="008B0C4E">
        <w:rPr>
          <w:b/>
          <w:bCs/>
          <w:lang w:val="en-US"/>
        </w:rPr>
        <w:t>nticipated AEs</w:t>
      </w:r>
      <w:bookmarkEnd w:id="70"/>
      <w:bookmarkEnd w:id="71"/>
    </w:p>
    <w:p w:rsidRPr="00D23509" w:rsidR="00F057C3" w:rsidP="00F057C3" w:rsidRDefault="00F057C3" w14:paraId="1FB46246" w14:textId="77777777">
      <w:pPr>
        <w:pStyle w:val="Luettelokappale"/>
        <w:numPr>
          <w:ilvl w:val="0"/>
          <w:numId w:val="19"/>
        </w:numPr>
        <w:rPr>
          <w:lang w:val="en-US"/>
        </w:rPr>
      </w:pPr>
      <w:r w:rsidRPr="00D23509">
        <w:rPr>
          <w:i/>
          <w:iCs/>
          <w:lang w:val="en-US"/>
        </w:rPr>
        <w:t xml:space="preserve">anticipated adverse events and anticipated adverse product effects associated with the use of the device </w:t>
      </w:r>
    </w:p>
    <w:p w:rsidRPr="00D23509" w:rsidR="00F057C3" w:rsidP="00F057C3" w:rsidRDefault="00F057C3" w14:paraId="662AE0EF" w14:textId="77777777">
      <w:pPr>
        <w:pStyle w:val="Luettelokappale"/>
        <w:numPr>
          <w:ilvl w:val="0"/>
          <w:numId w:val="19"/>
        </w:numPr>
        <w:rPr>
          <w:lang w:val="en-US"/>
        </w:rPr>
      </w:pPr>
      <w:r w:rsidRPr="00D23509">
        <w:rPr>
          <w:i/>
          <w:iCs/>
          <w:lang w:val="en-US"/>
        </w:rPr>
        <w:t>If a device is on the market and CE-market and used according to instructions of use (IFU), refer to IFU?</w:t>
      </w:r>
    </w:p>
    <w:p w:rsidR="00F057C3" w:rsidP="00F057C3" w:rsidRDefault="00F057C3" w14:paraId="160428F0" w14:textId="77777777">
      <w:pPr>
        <w:pStyle w:val="Otsikko2"/>
        <w:rPr>
          <w:b/>
          <w:bCs/>
          <w:lang w:val="en-US"/>
        </w:rPr>
      </w:pPr>
      <w:bookmarkStart w:name="_Toc205887936" w:id="72"/>
      <w:bookmarkStart w:name="_Toc224894398" w:id="73"/>
      <w:r w:rsidRPr="008B0C4E">
        <w:rPr>
          <w:b/>
          <w:bCs/>
          <w:lang w:val="en-US"/>
        </w:rPr>
        <w:t>Adverse event definition and classification</w:t>
      </w:r>
      <w:bookmarkEnd w:id="72"/>
      <w:bookmarkEnd w:id="73"/>
    </w:p>
    <w:p w:rsidRPr="00D23509" w:rsidR="00F057C3" w:rsidP="00F057C3" w:rsidRDefault="00F057C3" w14:paraId="38A3392F" w14:textId="77777777">
      <w:pPr>
        <w:pStyle w:val="Luettelokappale"/>
        <w:numPr>
          <w:ilvl w:val="0"/>
          <w:numId w:val="20"/>
        </w:numPr>
        <w:rPr>
          <w:lang w:val="en-US"/>
        </w:rPr>
      </w:pPr>
      <w:r w:rsidRPr="00D23509">
        <w:rPr>
          <w:i/>
          <w:iCs/>
          <w:lang w:val="en-US"/>
        </w:rPr>
        <w:t xml:space="preserve">please see MDR article 2 and ISO 14155:2011 table 5 </w:t>
      </w:r>
    </w:p>
    <w:p w:rsidRPr="0079208F" w:rsidR="00F057C3" w:rsidP="00F057C3" w:rsidRDefault="00F057C3" w14:paraId="68D58A2D" w14:textId="77777777">
      <w:pPr>
        <w:pStyle w:val="Luettelokappale"/>
        <w:numPr>
          <w:ilvl w:val="0"/>
          <w:numId w:val="20"/>
        </w:numPr>
        <w:rPr>
          <w:lang w:val="pt-PT"/>
        </w:rPr>
      </w:pPr>
      <w:r w:rsidRPr="0079208F">
        <w:rPr>
          <w:i/>
          <w:iCs/>
          <w:lang w:val="pt-PT"/>
        </w:rPr>
        <w:t>AE, ADE, SAE, SADE, USADE, Device deficiency</w:t>
      </w:r>
    </w:p>
    <w:p w:rsidR="00F057C3" w:rsidP="00F057C3" w:rsidRDefault="00F057C3" w14:paraId="6322D2D6" w14:textId="77777777">
      <w:pPr>
        <w:pStyle w:val="Otsikko2"/>
        <w:rPr>
          <w:b/>
          <w:bCs/>
          <w:lang w:val="en-US"/>
        </w:rPr>
      </w:pPr>
      <w:bookmarkStart w:name="_Toc205887937" w:id="74"/>
      <w:bookmarkStart w:name="_Toc224894399" w:id="75"/>
      <w:r w:rsidRPr="008B0C4E">
        <w:rPr>
          <w:b/>
          <w:bCs/>
          <w:lang w:val="en-US"/>
        </w:rPr>
        <w:t>Documentation of adverse events</w:t>
      </w:r>
      <w:bookmarkEnd w:id="74"/>
      <w:bookmarkEnd w:id="75"/>
    </w:p>
    <w:p w:rsidRPr="00D23509" w:rsidR="00F057C3" w:rsidP="00F057C3" w:rsidRDefault="00F057C3" w14:paraId="49FF4A90" w14:textId="77777777">
      <w:pPr>
        <w:pStyle w:val="Luettelokappale"/>
        <w:numPr>
          <w:ilvl w:val="0"/>
          <w:numId w:val="21"/>
        </w:numPr>
        <w:rPr>
          <w:lang w:val="en-US"/>
        </w:rPr>
      </w:pPr>
      <w:r w:rsidRPr="00D23509">
        <w:rPr>
          <w:i/>
          <w:iCs/>
          <w:lang w:val="en-US"/>
        </w:rPr>
        <w:t>Investigator’s responsibilities related to observed adverse events</w:t>
      </w:r>
    </w:p>
    <w:p w:rsidRPr="00D23509" w:rsidR="00F057C3" w:rsidP="00F057C3" w:rsidRDefault="00F057C3" w14:paraId="61DC4296" w14:textId="77777777">
      <w:pPr>
        <w:pStyle w:val="Luettelokappale"/>
        <w:numPr>
          <w:ilvl w:val="0"/>
          <w:numId w:val="21"/>
        </w:numPr>
        <w:rPr>
          <w:lang w:val="en-US"/>
        </w:rPr>
      </w:pPr>
      <w:r w:rsidRPr="00D23509">
        <w:rPr>
          <w:i/>
          <w:iCs/>
          <w:lang w:val="en-US"/>
        </w:rPr>
        <w:t>seriousness criteria and causality to the study device or/and procedures</w:t>
      </w:r>
    </w:p>
    <w:p w:rsidRPr="00D23509" w:rsidR="00F057C3" w:rsidP="00F057C3" w:rsidRDefault="00F057C3" w14:paraId="59F3713F" w14:textId="77777777">
      <w:pPr>
        <w:pStyle w:val="Luettelokappale"/>
        <w:numPr>
          <w:ilvl w:val="0"/>
          <w:numId w:val="21"/>
        </w:numPr>
        <w:rPr>
          <w:lang w:val="en-US"/>
        </w:rPr>
      </w:pPr>
      <w:r w:rsidRPr="00D23509">
        <w:rPr>
          <w:i/>
          <w:iCs/>
          <w:lang w:val="en-US"/>
        </w:rPr>
        <w:t>reporting and scope limitations if any (post-marketing investigations)</w:t>
      </w:r>
    </w:p>
    <w:p w:rsidRPr="00D23509" w:rsidR="00F057C3" w:rsidP="00F057C3" w:rsidRDefault="00F057C3" w14:paraId="6B4C6848" w14:textId="77777777">
      <w:pPr>
        <w:pStyle w:val="Luettelokappale"/>
        <w:numPr>
          <w:ilvl w:val="0"/>
          <w:numId w:val="21"/>
        </w:numPr>
        <w:rPr>
          <w:lang w:val="en-US"/>
        </w:rPr>
      </w:pPr>
      <w:r w:rsidRPr="00D23509">
        <w:rPr>
          <w:i/>
          <w:iCs/>
          <w:lang w:val="en-US"/>
        </w:rPr>
        <w:t>documentation requirements (for example: start date of the AE, AE term, AE description, actions taken, seriousness and causality)</w:t>
      </w:r>
    </w:p>
    <w:p w:rsidRPr="00820D69" w:rsidR="00F057C3" w:rsidP="00F057C3" w:rsidRDefault="00F057C3" w14:paraId="6D498FA9" w14:textId="77777777">
      <w:pPr>
        <w:pStyle w:val="Luettelokappale"/>
        <w:ind w:left="1668"/>
        <w:rPr>
          <w:lang w:val="en-US"/>
        </w:rPr>
      </w:pPr>
    </w:p>
    <w:p w:rsidR="00F057C3" w:rsidP="00F057C3" w:rsidRDefault="00F057C3" w14:paraId="3A1929D3" w14:textId="77777777">
      <w:pPr>
        <w:pStyle w:val="Otsikko2"/>
        <w:rPr>
          <w:b/>
          <w:bCs/>
          <w:lang w:val="en-US"/>
        </w:rPr>
      </w:pPr>
      <w:bookmarkStart w:name="_Toc205887938" w:id="76"/>
      <w:bookmarkStart w:name="_Toc224894400" w:id="77"/>
      <w:r>
        <w:rPr>
          <w:b/>
          <w:bCs/>
          <w:lang w:val="en-US"/>
        </w:rPr>
        <w:t>R</w:t>
      </w:r>
      <w:r w:rsidRPr="008B0C4E">
        <w:rPr>
          <w:b/>
          <w:bCs/>
          <w:lang w:val="en-US"/>
        </w:rPr>
        <w:t>eporting of safety events</w:t>
      </w:r>
      <w:bookmarkEnd w:id="76"/>
      <w:bookmarkEnd w:id="77"/>
    </w:p>
    <w:p w:rsidRPr="00D23509" w:rsidR="00F057C3" w:rsidP="00F057C3" w:rsidRDefault="00F057C3" w14:paraId="72665EFD" w14:textId="77777777">
      <w:pPr>
        <w:pStyle w:val="Luettelokappale"/>
        <w:numPr>
          <w:ilvl w:val="0"/>
          <w:numId w:val="23"/>
        </w:numPr>
        <w:rPr>
          <w:lang w:val="en-US"/>
        </w:rPr>
      </w:pPr>
      <w:r w:rsidRPr="00D23509">
        <w:rPr>
          <w:i/>
          <w:iCs/>
          <w:lang w:val="en-US"/>
        </w:rPr>
        <w:t>please see detailed instructions in MDCG guideline 2020-10/1</w:t>
      </w:r>
    </w:p>
    <w:p w:rsidRPr="00D23509" w:rsidR="00F057C3" w:rsidP="00F057C3" w:rsidRDefault="00F057C3" w14:paraId="5C56F9DB" w14:textId="77777777">
      <w:pPr>
        <w:pStyle w:val="Luettelokappale"/>
        <w:numPr>
          <w:ilvl w:val="0"/>
          <w:numId w:val="23"/>
        </w:numPr>
        <w:rPr>
          <w:lang w:val="en-US"/>
        </w:rPr>
      </w:pPr>
      <w:r w:rsidRPr="00D23509">
        <w:rPr>
          <w:i/>
          <w:iCs/>
          <w:lang w:val="en-US"/>
        </w:rPr>
        <w:t>reporting timelines</w:t>
      </w:r>
    </w:p>
    <w:p w:rsidRPr="00D23509" w:rsidR="00F057C3" w:rsidP="00F057C3" w:rsidRDefault="00F057C3" w14:paraId="0FBC40C5" w14:textId="77777777">
      <w:pPr>
        <w:pStyle w:val="Luettelokappale"/>
        <w:numPr>
          <w:ilvl w:val="0"/>
          <w:numId w:val="23"/>
        </w:numPr>
        <w:rPr>
          <w:lang w:val="en-US"/>
        </w:rPr>
      </w:pPr>
      <w:r w:rsidRPr="00D23509">
        <w:rPr>
          <w:i/>
          <w:iCs/>
          <w:lang w:val="en-US"/>
        </w:rPr>
        <w:t>who is responsible for reporting the safety events to the sponsor</w:t>
      </w:r>
    </w:p>
    <w:p w:rsidRPr="00D23509" w:rsidR="00F057C3" w:rsidP="00F057C3" w:rsidRDefault="00F057C3" w14:paraId="440D82DC" w14:textId="77777777">
      <w:pPr>
        <w:pStyle w:val="Luettelokappale"/>
        <w:numPr>
          <w:ilvl w:val="0"/>
          <w:numId w:val="23"/>
        </w:numPr>
        <w:rPr>
          <w:lang w:val="en-US"/>
        </w:rPr>
      </w:pPr>
      <w:r w:rsidRPr="00D23509">
        <w:rPr>
          <w:i/>
          <w:iCs/>
          <w:lang w:val="en-US"/>
        </w:rPr>
        <w:t xml:space="preserve"> sponsor’s contact person regarding reportable adverse events</w:t>
      </w:r>
    </w:p>
    <w:p w:rsidR="00F057C3" w:rsidP="00F057C3" w:rsidRDefault="00F057C3" w14:paraId="5561FBBA" w14:textId="77777777">
      <w:pPr>
        <w:pStyle w:val="Otsikko2"/>
        <w:rPr>
          <w:b/>
          <w:bCs/>
          <w:lang w:val="en-US"/>
        </w:rPr>
      </w:pPr>
      <w:bookmarkStart w:name="_Toc205887939" w:id="78"/>
      <w:bookmarkStart w:name="_Toc224894401" w:id="79"/>
      <w:r>
        <w:rPr>
          <w:b/>
          <w:bCs/>
          <w:lang w:val="en-US"/>
        </w:rPr>
        <w:t>R</w:t>
      </w:r>
      <w:r w:rsidRPr="008B0C4E">
        <w:rPr>
          <w:b/>
          <w:bCs/>
          <w:lang w:val="en-US"/>
        </w:rPr>
        <w:t>eporting of device deficiencies / complaints</w:t>
      </w:r>
      <w:bookmarkEnd w:id="78"/>
      <w:bookmarkEnd w:id="79"/>
    </w:p>
    <w:p w:rsidRPr="00D23509" w:rsidR="00F057C3" w:rsidP="00F057C3" w:rsidRDefault="00F057C3" w14:paraId="2B02E530" w14:textId="77777777">
      <w:pPr>
        <w:pStyle w:val="Luettelokappale"/>
        <w:numPr>
          <w:ilvl w:val="0"/>
          <w:numId w:val="24"/>
        </w:numPr>
        <w:rPr>
          <w:lang w:val="en-US"/>
        </w:rPr>
      </w:pPr>
      <w:r w:rsidRPr="00D23509">
        <w:rPr>
          <w:i/>
          <w:iCs/>
          <w:lang w:val="en-US"/>
        </w:rPr>
        <w:t>If the device is CE-marked and on market and used in scope of IFU, possible device related need to be reported according to the study protocol to the competent authority responsible of clinical investigations. But there can be reporting responsibility also based on manufacturer’s responsibilities related to market surveillance / MIR report (please see MDCG 2020-10/1)</w:t>
      </w:r>
    </w:p>
    <w:p w:rsidR="00F057C3" w:rsidP="00F057C3" w:rsidRDefault="00F057C3" w14:paraId="291F3B61" w14:textId="77777777">
      <w:pPr>
        <w:pStyle w:val="Otsikko2"/>
        <w:rPr>
          <w:b/>
          <w:bCs/>
          <w:lang w:val="en-US"/>
        </w:rPr>
      </w:pPr>
      <w:bookmarkStart w:name="_Toc205887940" w:id="80"/>
      <w:bookmarkStart w:name="_Toc224894402" w:id="81"/>
      <w:r w:rsidRPr="008B0C4E">
        <w:rPr>
          <w:b/>
          <w:bCs/>
          <w:lang w:val="en-US"/>
        </w:rPr>
        <w:t>Emergency contact and procedures</w:t>
      </w:r>
      <w:bookmarkEnd w:id="80"/>
      <w:bookmarkEnd w:id="81"/>
    </w:p>
    <w:p w:rsidRPr="00D23509" w:rsidR="00F057C3" w:rsidP="00F057C3" w:rsidRDefault="00F057C3" w14:paraId="2E35C305" w14:textId="77777777">
      <w:pPr>
        <w:pStyle w:val="Luettelokappale"/>
        <w:numPr>
          <w:ilvl w:val="0"/>
          <w:numId w:val="24"/>
        </w:numPr>
        <w:rPr>
          <w:lang w:val="en-US"/>
        </w:rPr>
      </w:pPr>
      <w:r w:rsidRPr="00D23509">
        <w:rPr>
          <w:i/>
          <w:iCs/>
          <w:lang w:val="en-US"/>
        </w:rPr>
        <w:t>emergency protocol at site</w:t>
      </w:r>
    </w:p>
    <w:p w:rsidRPr="00D23509" w:rsidR="00F057C3" w:rsidP="00F057C3" w:rsidRDefault="00F057C3" w14:paraId="5F8754EE" w14:textId="77777777">
      <w:pPr>
        <w:pStyle w:val="Luettelokappale"/>
        <w:numPr>
          <w:ilvl w:val="0"/>
          <w:numId w:val="24"/>
        </w:numPr>
        <w:rPr>
          <w:lang w:val="en-US"/>
        </w:rPr>
      </w:pPr>
      <w:r w:rsidRPr="00D23509">
        <w:rPr>
          <w:i/>
          <w:iCs/>
          <w:lang w:val="en-US"/>
        </w:rPr>
        <w:t>emergency sponsor contact for reporting events and device deficiencies</w:t>
      </w:r>
    </w:p>
    <w:p w:rsidRPr="00D23509" w:rsidR="00F057C3" w:rsidP="00F057C3" w:rsidRDefault="00F057C3" w14:paraId="65D21E8D" w14:textId="77777777">
      <w:pPr>
        <w:pStyle w:val="Luettelokappale"/>
        <w:numPr>
          <w:ilvl w:val="0"/>
          <w:numId w:val="24"/>
        </w:numPr>
        <w:rPr>
          <w:lang w:val="en-US"/>
        </w:rPr>
      </w:pPr>
      <w:r w:rsidRPr="00D23509">
        <w:rPr>
          <w:i/>
          <w:iCs/>
          <w:lang w:val="en-US"/>
        </w:rPr>
        <w:t>unblinding process in case of emergency?</w:t>
      </w:r>
    </w:p>
    <w:p w:rsidRPr="008B0C4E" w:rsidR="00F057C3" w:rsidP="00F057C3" w:rsidRDefault="00F057C3" w14:paraId="48EAFD3C" w14:textId="77777777">
      <w:pPr>
        <w:pStyle w:val="Otsikko1"/>
        <w:rPr>
          <w:b/>
          <w:bCs/>
          <w:lang w:val="en-US"/>
        </w:rPr>
      </w:pPr>
      <w:bookmarkStart w:name="_Toc205887941" w:id="82"/>
      <w:bookmarkStart w:name="_Toc224894403" w:id="83"/>
      <w:r w:rsidRPr="008B0C4E">
        <w:rPr>
          <w:b/>
          <w:bCs/>
          <w:lang w:val="en-US"/>
        </w:rPr>
        <w:t>Ethical Conduct of the Study</w:t>
      </w:r>
      <w:bookmarkEnd w:id="82"/>
      <w:bookmarkEnd w:id="83"/>
    </w:p>
    <w:p w:rsidR="00F057C3" w:rsidP="00F057C3" w:rsidRDefault="00F057C3" w14:paraId="7A01C3DB" w14:textId="77777777">
      <w:pPr>
        <w:pStyle w:val="Otsikko2"/>
        <w:rPr>
          <w:b/>
          <w:bCs/>
          <w:lang w:val="en-US"/>
        </w:rPr>
      </w:pPr>
      <w:bookmarkStart w:name="_Toc205887942" w:id="84"/>
      <w:bookmarkStart w:name="_Toc224894404" w:id="85"/>
      <w:r w:rsidRPr="008B0C4E">
        <w:rPr>
          <w:b/>
          <w:bCs/>
          <w:lang w:val="en-US"/>
        </w:rPr>
        <w:t>Statement of compliance</w:t>
      </w:r>
      <w:bookmarkEnd w:id="84"/>
      <w:bookmarkEnd w:id="85"/>
    </w:p>
    <w:p w:rsidRPr="00D23509" w:rsidR="00F057C3" w:rsidP="00F057C3" w:rsidRDefault="00F057C3" w14:paraId="30C39954" w14:textId="77777777">
      <w:pPr>
        <w:pStyle w:val="Luettelokappale"/>
        <w:numPr>
          <w:ilvl w:val="0"/>
          <w:numId w:val="25"/>
        </w:numPr>
        <w:rPr>
          <w:lang w:val="en-US"/>
        </w:rPr>
      </w:pPr>
      <w:r w:rsidRPr="00D23509">
        <w:rPr>
          <w:i/>
          <w:iCs/>
          <w:lang w:val="en-US"/>
        </w:rPr>
        <w:t>the investigation will be conducted in accordance with the CIP and ethical principles that have their origin in the Declaration of Helsinki and the international standard ISO 14155:2011 (if applicable), laws and regulations of the countries</w:t>
      </w:r>
    </w:p>
    <w:p w:rsidR="00F057C3" w:rsidP="00F057C3" w:rsidRDefault="00F057C3" w14:paraId="5ADDED3A" w14:textId="77777777">
      <w:pPr>
        <w:pStyle w:val="Otsikko2"/>
        <w:rPr>
          <w:b/>
          <w:bCs/>
          <w:lang w:val="en-US"/>
        </w:rPr>
      </w:pPr>
      <w:bookmarkStart w:name="_Toc205887943" w:id="86"/>
      <w:bookmarkStart w:name="_Toc224894405" w:id="87"/>
      <w:r w:rsidRPr="008B0C4E">
        <w:rPr>
          <w:b/>
          <w:bCs/>
          <w:lang w:val="en-US"/>
        </w:rPr>
        <w:t>Ethics committee positive opinion</w:t>
      </w:r>
      <w:bookmarkEnd w:id="86"/>
      <w:bookmarkEnd w:id="87"/>
    </w:p>
    <w:p w:rsidRPr="00D23509" w:rsidR="00F057C3" w:rsidP="00F057C3" w:rsidRDefault="00F057C3" w14:paraId="0EE2AF60" w14:textId="77777777">
      <w:pPr>
        <w:pStyle w:val="Luettelokappale"/>
        <w:numPr>
          <w:ilvl w:val="0"/>
          <w:numId w:val="25"/>
        </w:numPr>
        <w:rPr>
          <w:lang w:val="en-US"/>
        </w:rPr>
      </w:pPr>
      <w:r w:rsidRPr="00D23509">
        <w:rPr>
          <w:i/>
          <w:iCs/>
          <w:lang w:val="en-US"/>
        </w:rPr>
        <w:t>ethics committee evaluation and positive opinion is required in clinical investigations</w:t>
      </w:r>
    </w:p>
    <w:p w:rsidR="00F057C3" w:rsidP="00F057C3" w:rsidRDefault="00F057C3" w14:paraId="296EBF88" w14:textId="77777777">
      <w:pPr>
        <w:pStyle w:val="Otsikko2"/>
        <w:rPr>
          <w:b/>
          <w:bCs/>
          <w:lang w:val="en-US"/>
        </w:rPr>
      </w:pPr>
      <w:bookmarkStart w:name="_Toc205887944" w:id="88"/>
      <w:bookmarkStart w:name="_Toc224894406" w:id="89"/>
      <w:r>
        <w:rPr>
          <w:b/>
          <w:bCs/>
          <w:lang w:val="en-US"/>
        </w:rPr>
        <w:t>R</w:t>
      </w:r>
      <w:r w:rsidRPr="008B0C4E">
        <w:rPr>
          <w:b/>
          <w:bCs/>
          <w:lang w:val="en-US"/>
        </w:rPr>
        <w:t>egulatory and competent authorities</w:t>
      </w:r>
      <w:bookmarkEnd w:id="88"/>
      <w:bookmarkEnd w:id="89"/>
    </w:p>
    <w:p w:rsidRPr="00D23509" w:rsidR="00F057C3" w:rsidP="00F057C3" w:rsidRDefault="00F057C3" w14:paraId="18B68D17" w14:textId="77777777">
      <w:pPr>
        <w:pStyle w:val="Luettelokappale"/>
        <w:numPr>
          <w:ilvl w:val="0"/>
          <w:numId w:val="25"/>
        </w:numPr>
        <w:rPr>
          <w:lang w:val="en-US"/>
        </w:rPr>
      </w:pPr>
      <w:r w:rsidRPr="00D23509">
        <w:rPr>
          <w:i/>
          <w:iCs/>
          <w:lang w:val="en-US"/>
        </w:rPr>
        <w:t xml:space="preserve">If the investigational device is </w:t>
      </w:r>
      <w:bookmarkStart w:name="_Int_YIANQjKB" w:id="90"/>
      <w:r w:rsidRPr="00D23509">
        <w:rPr>
          <w:i/>
          <w:iCs/>
          <w:lang w:val="en-US"/>
        </w:rPr>
        <w:t>class</w:t>
      </w:r>
      <w:bookmarkEnd w:id="90"/>
      <w:r w:rsidRPr="00D23509">
        <w:rPr>
          <w:i/>
          <w:iCs/>
          <w:lang w:val="en-US"/>
        </w:rPr>
        <w:t xml:space="preserve"> I (low risk device) competent authority will evaluate the study documentation after positive opinion is received from EC and will send signed notification of the evaluation.</w:t>
      </w:r>
    </w:p>
    <w:p w:rsidRPr="00D23509" w:rsidR="00F057C3" w:rsidP="00F057C3" w:rsidRDefault="00F057C3" w14:paraId="2E4F662D" w14:textId="42B45759">
      <w:pPr>
        <w:pStyle w:val="Luettelokappale"/>
        <w:numPr>
          <w:ilvl w:val="0"/>
          <w:numId w:val="25"/>
        </w:numPr>
        <w:rPr>
          <w:lang w:val="en-US"/>
        </w:rPr>
      </w:pPr>
      <w:r w:rsidRPr="00D23509">
        <w:rPr>
          <w:i/>
          <w:iCs/>
          <w:lang w:val="en-US"/>
        </w:rPr>
        <w:t>If the device risk class is IIa or higher</w:t>
      </w:r>
      <w:r w:rsidR="00B05344">
        <w:rPr>
          <w:i/>
          <w:iCs/>
          <w:lang w:val="en-US"/>
        </w:rPr>
        <w:t>,</w:t>
      </w:r>
      <w:r w:rsidRPr="00D23509">
        <w:rPr>
          <w:i/>
          <w:iCs/>
          <w:lang w:val="en-US"/>
        </w:rPr>
        <w:t xml:space="preserve"> CA will give a decision. Clinical investigation can</w:t>
      </w:r>
      <w:r w:rsidR="00B05344">
        <w:rPr>
          <w:i/>
          <w:iCs/>
          <w:lang w:val="en-US"/>
        </w:rPr>
        <w:t>not</w:t>
      </w:r>
      <w:r w:rsidRPr="00D23509">
        <w:rPr>
          <w:i/>
          <w:iCs/>
          <w:lang w:val="en-US"/>
        </w:rPr>
        <w:t xml:space="preserve"> be started before it has both positive opinion from EC and decision from CA</w:t>
      </w:r>
      <w:r w:rsidRPr="00D23509">
        <w:rPr>
          <w:lang w:val="en-US"/>
        </w:rPr>
        <w:t>.</w:t>
      </w:r>
    </w:p>
    <w:p w:rsidR="00F057C3" w:rsidP="00F057C3" w:rsidRDefault="00F057C3" w14:paraId="370F9661" w14:textId="77777777">
      <w:pPr>
        <w:pStyle w:val="Otsikko2"/>
        <w:rPr>
          <w:b/>
          <w:bCs/>
          <w:lang w:val="en-US"/>
        </w:rPr>
      </w:pPr>
      <w:bookmarkStart w:name="_Toc205887945" w:id="91"/>
      <w:bookmarkStart w:name="_Toc224894407" w:id="92"/>
      <w:r>
        <w:rPr>
          <w:b/>
          <w:bCs/>
          <w:lang w:val="en-US"/>
        </w:rPr>
        <w:t>M</w:t>
      </w:r>
      <w:r w:rsidRPr="008B0C4E">
        <w:rPr>
          <w:b/>
          <w:bCs/>
          <w:lang w:val="en-US"/>
        </w:rPr>
        <w:t>anagement of protocol modifications and amendments</w:t>
      </w:r>
      <w:bookmarkEnd w:id="91"/>
      <w:bookmarkEnd w:id="92"/>
    </w:p>
    <w:p w:rsidRPr="00D23509" w:rsidR="00F057C3" w:rsidP="00F057C3" w:rsidRDefault="00F057C3" w14:paraId="6C08CC65" w14:textId="77777777">
      <w:pPr>
        <w:pStyle w:val="Luettelokappale"/>
        <w:numPr>
          <w:ilvl w:val="0"/>
          <w:numId w:val="26"/>
        </w:numPr>
        <w:rPr>
          <w:lang w:val="en-US"/>
        </w:rPr>
      </w:pPr>
      <w:r w:rsidRPr="00D23509">
        <w:rPr>
          <w:i/>
          <w:iCs/>
          <w:lang w:val="en-US"/>
        </w:rPr>
        <w:t xml:space="preserve">if substantial modification is made, </w:t>
      </w:r>
      <w:bookmarkStart w:name="_Int_rohm09Gj" w:id="93"/>
      <w:r w:rsidRPr="00D23509">
        <w:rPr>
          <w:i/>
          <w:iCs/>
          <w:lang w:val="en-US"/>
        </w:rPr>
        <w:t>sponsor</w:t>
      </w:r>
      <w:bookmarkEnd w:id="93"/>
      <w:r w:rsidRPr="00D23509">
        <w:rPr>
          <w:i/>
          <w:iCs/>
          <w:lang w:val="en-US"/>
        </w:rPr>
        <w:t xml:space="preserve"> should submit the updated documentation and justification for the amendment to EC for evaluation and to CA for review and evaluation. The amendment will only be implemented after positive opinion from EC and notification from CA.</w:t>
      </w:r>
    </w:p>
    <w:p w:rsidR="00F057C3" w:rsidP="00F057C3" w:rsidRDefault="00F057C3" w14:paraId="289631A2" w14:textId="77777777">
      <w:pPr>
        <w:pStyle w:val="Otsikko2"/>
        <w:rPr>
          <w:b/>
          <w:bCs/>
          <w:lang w:val="en-US"/>
        </w:rPr>
      </w:pPr>
      <w:bookmarkStart w:name="_Toc205887946" w:id="94"/>
      <w:bookmarkStart w:name="_Toc224894408" w:id="95"/>
      <w:r w:rsidRPr="008B0C4E">
        <w:rPr>
          <w:b/>
          <w:bCs/>
          <w:lang w:val="en-US"/>
        </w:rPr>
        <w:t>Management of protocol deviations</w:t>
      </w:r>
      <w:bookmarkEnd w:id="94"/>
      <w:bookmarkEnd w:id="95"/>
    </w:p>
    <w:p w:rsidRPr="00D23509" w:rsidR="00F057C3" w:rsidP="00F057C3" w:rsidRDefault="00F057C3" w14:paraId="24FADFE8" w14:textId="77777777">
      <w:pPr>
        <w:pStyle w:val="Luettelokappale"/>
        <w:numPr>
          <w:ilvl w:val="0"/>
          <w:numId w:val="26"/>
        </w:numPr>
        <w:rPr>
          <w:lang w:val="en-US"/>
        </w:rPr>
      </w:pPr>
      <w:r w:rsidRPr="00D23509">
        <w:rPr>
          <w:i/>
          <w:iCs/>
          <w:lang w:val="en-US"/>
        </w:rPr>
        <w:t>define CIP/investigation deviation – investigator/site personnel did not conduct the investigation according to the CIP or agreement</w:t>
      </w:r>
    </w:p>
    <w:p w:rsidRPr="00D23509" w:rsidR="00F057C3" w:rsidP="00F057C3" w:rsidRDefault="00F057C3" w14:paraId="476C88C5" w14:textId="77777777">
      <w:pPr>
        <w:pStyle w:val="Luettelokappale"/>
        <w:numPr>
          <w:ilvl w:val="0"/>
          <w:numId w:val="26"/>
        </w:numPr>
        <w:rPr>
          <w:lang w:val="en-US"/>
        </w:rPr>
      </w:pPr>
      <w:r w:rsidRPr="00D23509">
        <w:rPr>
          <w:i/>
          <w:iCs/>
          <w:lang w:val="en-US"/>
        </w:rPr>
        <w:t>possible failure examples: inform consent not obtained, incorrect version of study documentation is used, study subject did not meet the inclusion criteria, adverse events not reported according to the plan, study assessments not done</w:t>
      </w:r>
    </w:p>
    <w:p w:rsidRPr="00D23509" w:rsidR="00F057C3" w:rsidP="00F057C3" w:rsidRDefault="00F057C3" w14:paraId="29C7BDF7" w14:textId="77777777">
      <w:pPr>
        <w:pStyle w:val="Luettelokappale"/>
        <w:numPr>
          <w:ilvl w:val="0"/>
          <w:numId w:val="26"/>
        </w:numPr>
        <w:rPr>
          <w:lang w:val="en-US"/>
        </w:rPr>
      </w:pPr>
      <w:r w:rsidRPr="00D23509">
        <w:rPr>
          <w:i/>
          <w:iCs/>
          <w:lang w:val="en-US"/>
        </w:rPr>
        <w:t>Site/investigator may not deviate from the CIP, unless the deviation is necessary to protect the rights and wellbeing of the subject in emergency situations</w:t>
      </w:r>
    </w:p>
    <w:p w:rsidRPr="00D23509" w:rsidR="00F057C3" w:rsidP="00F057C3" w:rsidRDefault="00F057C3" w14:paraId="6ECF82BF" w14:textId="77777777">
      <w:pPr>
        <w:pStyle w:val="Luettelokappale"/>
        <w:numPr>
          <w:ilvl w:val="0"/>
          <w:numId w:val="26"/>
        </w:numPr>
        <w:rPr>
          <w:lang w:val="en-US"/>
        </w:rPr>
      </w:pPr>
      <w:r w:rsidRPr="00D23509">
        <w:rPr>
          <w:i/>
          <w:iCs/>
          <w:lang w:val="en-US"/>
        </w:rPr>
        <w:t>Procedures for recording, reporting, and analyzing CIP deviations should be described</w:t>
      </w:r>
    </w:p>
    <w:p w:rsidR="00F057C3" w:rsidP="00F057C3" w:rsidRDefault="00F057C3" w14:paraId="29D7C74F" w14:textId="77777777">
      <w:pPr>
        <w:pStyle w:val="Otsikko2"/>
        <w:rPr>
          <w:b/>
          <w:bCs/>
          <w:lang w:val="en-US"/>
        </w:rPr>
      </w:pPr>
      <w:bookmarkStart w:name="_Toc205887947" w:id="96"/>
      <w:bookmarkStart w:name="_Toc224894409" w:id="97"/>
      <w:r>
        <w:rPr>
          <w:b/>
          <w:bCs/>
          <w:lang w:val="en-US"/>
        </w:rPr>
        <w:t>S</w:t>
      </w:r>
      <w:r w:rsidRPr="008B0C4E">
        <w:rPr>
          <w:b/>
          <w:bCs/>
          <w:lang w:val="en-US"/>
        </w:rPr>
        <w:t>ubject information and informed consent process</w:t>
      </w:r>
      <w:bookmarkEnd w:id="96"/>
      <w:bookmarkEnd w:id="97"/>
    </w:p>
    <w:p w:rsidRPr="00D23509" w:rsidR="00F057C3" w:rsidP="00F057C3" w:rsidRDefault="00F057C3" w14:paraId="5605E728" w14:textId="77777777">
      <w:pPr>
        <w:pStyle w:val="Luettelokappale"/>
        <w:numPr>
          <w:ilvl w:val="0"/>
          <w:numId w:val="27"/>
        </w:numPr>
        <w:rPr>
          <w:lang w:val="en-US"/>
        </w:rPr>
      </w:pPr>
      <w:r w:rsidRPr="4547A4AA">
        <w:rPr>
          <w:i/>
          <w:iCs/>
          <w:lang w:val="en-US"/>
        </w:rPr>
        <w:t>describe ethical principles and legislation followed during the informed consent process</w:t>
      </w:r>
    </w:p>
    <w:p w:rsidRPr="00D23509" w:rsidR="00F057C3" w:rsidP="00F057C3" w:rsidRDefault="00F057C3" w14:paraId="3B81D1FB" w14:textId="77777777">
      <w:pPr>
        <w:pStyle w:val="Luettelokappale"/>
        <w:numPr>
          <w:ilvl w:val="0"/>
          <w:numId w:val="27"/>
        </w:numPr>
        <w:rPr>
          <w:lang w:val="en-US"/>
        </w:rPr>
      </w:pPr>
      <w:r w:rsidRPr="00D23509">
        <w:rPr>
          <w:i/>
          <w:iCs/>
          <w:lang w:val="en-US"/>
        </w:rPr>
        <w:t>description of the process</w:t>
      </w:r>
    </w:p>
    <w:p w:rsidRPr="00D23509" w:rsidR="00F057C3" w:rsidP="00F057C3" w:rsidRDefault="00F057C3" w14:paraId="7E616BF6" w14:textId="77777777">
      <w:pPr>
        <w:pStyle w:val="Luettelokappale"/>
        <w:numPr>
          <w:ilvl w:val="0"/>
          <w:numId w:val="27"/>
        </w:numPr>
        <w:rPr>
          <w:lang w:val="en-US"/>
        </w:rPr>
      </w:pPr>
      <w:r w:rsidRPr="00D23509">
        <w:rPr>
          <w:i/>
          <w:iCs/>
          <w:lang w:val="en-US"/>
        </w:rPr>
        <w:t>who is responsible of informing of the possible study subject</w:t>
      </w:r>
    </w:p>
    <w:p w:rsidRPr="00D23509" w:rsidR="00F057C3" w:rsidP="00F057C3" w:rsidRDefault="00F057C3" w14:paraId="7A77BE24" w14:textId="77777777">
      <w:pPr>
        <w:pStyle w:val="Luettelokappale"/>
        <w:numPr>
          <w:ilvl w:val="0"/>
          <w:numId w:val="27"/>
        </w:numPr>
        <w:rPr>
          <w:lang w:val="en-US"/>
        </w:rPr>
      </w:pPr>
      <w:r w:rsidRPr="00D23509">
        <w:rPr>
          <w:i/>
          <w:iCs/>
          <w:lang w:val="en-US"/>
        </w:rPr>
        <w:t>voluntary decision and enough time to consider the participation</w:t>
      </w:r>
    </w:p>
    <w:p w:rsidRPr="00D23509" w:rsidR="00F057C3" w:rsidP="00F057C3" w:rsidRDefault="00F057C3" w14:paraId="5EC65BFE" w14:textId="77777777">
      <w:pPr>
        <w:pStyle w:val="Luettelokappale"/>
        <w:numPr>
          <w:ilvl w:val="0"/>
          <w:numId w:val="27"/>
        </w:numPr>
        <w:rPr>
          <w:lang w:val="en-US"/>
        </w:rPr>
      </w:pPr>
      <w:r w:rsidRPr="00D23509">
        <w:rPr>
          <w:i/>
          <w:iCs/>
          <w:lang w:val="en-US"/>
        </w:rPr>
        <w:t>study subject can discontinue the study at any point, and she is not obligated to give any explanation</w:t>
      </w:r>
    </w:p>
    <w:p w:rsidRPr="00D23509" w:rsidR="00F057C3" w:rsidP="00F057C3" w:rsidRDefault="00F057C3" w14:paraId="7AC41548" w14:textId="77777777">
      <w:pPr>
        <w:pStyle w:val="Luettelokappale"/>
        <w:numPr>
          <w:ilvl w:val="0"/>
          <w:numId w:val="27"/>
        </w:numPr>
        <w:rPr>
          <w:lang w:val="en-US"/>
        </w:rPr>
      </w:pPr>
      <w:r w:rsidRPr="00D23509">
        <w:rPr>
          <w:i/>
          <w:iCs/>
          <w:lang w:val="en-US"/>
        </w:rPr>
        <w:t>study subject insurance policy</w:t>
      </w:r>
    </w:p>
    <w:p w:rsidR="00F057C3" w:rsidP="00F057C3" w:rsidRDefault="00F057C3" w14:paraId="4F716E94" w14:textId="77777777">
      <w:pPr>
        <w:pStyle w:val="Otsikko2"/>
        <w:rPr>
          <w:b/>
          <w:bCs/>
          <w:lang w:val="en-US"/>
        </w:rPr>
      </w:pPr>
      <w:bookmarkStart w:name="_Toc205887948" w:id="98"/>
      <w:bookmarkStart w:name="_Toc224894410" w:id="99"/>
      <w:r w:rsidRPr="008B0C4E">
        <w:rPr>
          <w:b/>
          <w:bCs/>
          <w:lang w:val="en-US"/>
        </w:rPr>
        <w:t>Early termination / suspension of the study</w:t>
      </w:r>
      <w:bookmarkEnd w:id="98"/>
      <w:bookmarkEnd w:id="99"/>
    </w:p>
    <w:p w:rsidRPr="00D23509" w:rsidR="00F057C3" w:rsidP="00F057C3" w:rsidRDefault="00F057C3" w14:paraId="4DAC14AF" w14:textId="77777777">
      <w:pPr>
        <w:pStyle w:val="Luettelokappale"/>
        <w:numPr>
          <w:ilvl w:val="0"/>
          <w:numId w:val="28"/>
        </w:numPr>
        <w:rPr>
          <w:lang w:val="en-US"/>
        </w:rPr>
      </w:pPr>
      <w:r w:rsidRPr="00D23509">
        <w:rPr>
          <w:i/>
          <w:iCs/>
          <w:lang w:val="en-US"/>
        </w:rPr>
        <w:t xml:space="preserve">who can suspend or prematurely terminate the clinical investigation (sponsor, competent authority) </w:t>
      </w:r>
    </w:p>
    <w:p w:rsidRPr="00D23509" w:rsidR="00F057C3" w:rsidP="00F057C3" w:rsidRDefault="00F057C3" w14:paraId="5DA24D26" w14:textId="77777777">
      <w:pPr>
        <w:pStyle w:val="Luettelokappale"/>
        <w:numPr>
          <w:ilvl w:val="0"/>
          <w:numId w:val="28"/>
        </w:numPr>
        <w:rPr>
          <w:lang w:val="en-US"/>
        </w:rPr>
      </w:pPr>
      <w:r w:rsidRPr="00D23509">
        <w:rPr>
          <w:i/>
          <w:iCs/>
          <w:lang w:val="en-US"/>
        </w:rPr>
        <w:t>risks are found to outweigh the benefits?</w:t>
      </w:r>
    </w:p>
    <w:p w:rsidRPr="00D23509" w:rsidR="00F057C3" w:rsidP="00F057C3" w:rsidRDefault="00F057C3" w14:paraId="367680E6" w14:textId="77777777">
      <w:pPr>
        <w:pStyle w:val="Luettelokappale"/>
        <w:numPr>
          <w:ilvl w:val="0"/>
          <w:numId w:val="28"/>
        </w:numPr>
        <w:rPr>
          <w:lang w:val="en-US"/>
        </w:rPr>
      </w:pPr>
      <w:r w:rsidRPr="00D23509">
        <w:rPr>
          <w:i/>
          <w:iCs/>
          <w:lang w:val="en-US"/>
        </w:rPr>
        <w:t>If information becomes available that the risk to study subjects is higher than initially indicated, efficacy analysis/interim analysis show that the results are not as expected or differs significantly from those statistical endpoints or sample size calculations made – definition of the suspension or early termination rules</w:t>
      </w:r>
    </w:p>
    <w:p w:rsidRPr="00D23509" w:rsidR="00F057C3" w:rsidP="00F057C3" w:rsidRDefault="00F057C3" w14:paraId="7B3BC614" w14:textId="77777777">
      <w:pPr>
        <w:pStyle w:val="Luettelokappale"/>
        <w:numPr>
          <w:ilvl w:val="0"/>
          <w:numId w:val="28"/>
        </w:numPr>
        <w:rPr>
          <w:lang w:val="en-US"/>
        </w:rPr>
      </w:pPr>
      <w:r w:rsidRPr="00D23509">
        <w:rPr>
          <w:i/>
          <w:iCs/>
          <w:lang w:val="en-US"/>
        </w:rPr>
        <w:t>immediate information of competent authority / EC (if applicable) of the suspension or early termination</w:t>
      </w:r>
    </w:p>
    <w:p w:rsidRPr="00D23509" w:rsidR="00F057C3" w:rsidP="00F057C3" w:rsidRDefault="00F057C3" w14:paraId="3F2AD4E4" w14:textId="77777777">
      <w:pPr>
        <w:pStyle w:val="Luettelokappale"/>
        <w:numPr>
          <w:ilvl w:val="0"/>
          <w:numId w:val="28"/>
        </w:numPr>
        <w:rPr>
          <w:lang w:val="en-US"/>
        </w:rPr>
      </w:pPr>
      <w:r w:rsidRPr="00D23509">
        <w:rPr>
          <w:i/>
          <w:iCs/>
          <w:lang w:val="en-US"/>
        </w:rPr>
        <w:t xml:space="preserve">follow-up of study subjects in case of early termination? </w:t>
      </w:r>
    </w:p>
    <w:p w:rsidRPr="008B0C4E" w:rsidR="00F057C3" w:rsidP="00F057C3" w:rsidRDefault="00F057C3" w14:paraId="693610C2" w14:textId="77777777">
      <w:pPr>
        <w:pStyle w:val="Otsikko1"/>
        <w:rPr>
          <w:b/>
          <w:bCs/>
          <w:lang w:val="en-US"/>
        </w:rPr>
      </w:pPr>
      <w:bookmarkStart w:name="_Toc205887949" w:id="100"/>
      <w:bookmarkStart w:name="_Toc224894411" w:id="101"/>
      <w:r w:rsidRPr="008B0C4E">
        <w:rPr>
          <w:b/>
          <w:bCs/>
          <w:lang w:val="en-US"/>
        </w:rPr>
        <w:t>Statistical methods</w:t>
      </w:r>
      <w:bookmarkEnd w:id="100"/>
      <w:bookmarkEnd w:id="101"/>
    </w:p>
    <w:p w:rsidR="00F057C3" w:rsidP="00F057C3" w:rsidRDefault="00F057C3" w14:paraId="5A2DCBD3" w14:textId="77777777">
      <w:pPr>
        <w:pStyle w:val="Otsikko2"/>
        <w:rPr>
          <w:b/>
          <w:bCs/>
          <w:lang w:val="en-US"/>
        </w:rPr>
      </w:pPr>
      <w:bookmarkStart w:name="_Toc205887950" w:id="102"/>
      <w:bookmarkStart w:name="_Toc224894412" w:id="103"/>
      <w:r>
        <w:rPr>
          <w:b/>
          <w:bCs/>
          <w:lang w:val="en-US"/>
        </w:rPr>
        <w:t>S</w:t>
      </w:r>
      <w:r w:rsidRPr="008B0C4E">
        <w:rPr>
          <w:b/>
          <w:bCs/>
          <w:lang w:val="en-US"/>
        </w:rPr>
        <w:t>tatistical hypothesis</w:t>
      </w:r>
      <w:bookmarkEnd w:id="102"/>
      <w:bookmarkEnd w:id="103"/>
    </w:p>
    <w:p w:rsidRPr="00D23509" w:rsidR="00F057C3" w:rsidP="00F057C3" w:rsidRDefault="00F057C3" w14:paraId="29F14654" w14:textId="77777777">
      <w:pPr>
        <w:pStyle w:val="Luettelokappale"/>
        <w:numPr>
          <w:ilvl w:val="0"/>
          <w:numId w:val="29"/>
        </w:numPr>
        <w:rPr>
          <w:lang w:val="en-US"/>
        </w:rPr>
      </w:pPr>
      <w:r w:rsidRPr="00D23509">
        <w:rPr>
          <w:i/>
          <w:iCs/>
          <w:lang w:val="en-US"/>
        </w:rPr>
        <w:t>rationale for choice of performance goal, null hypothesis proportion and expected true proportion</w:t>
      </w:r>
    </w:p>
    <w:p w:rsidR="00F057C3" w:rsidP="00F057C3" w:rsidRDefault="00F057C3" w14:paraId="2823D4D7" w14:textId="77777777">
      <w:pPr>
        <w:pStyle w:val="Otsikko2"/>
        <w:rPr>
          <w:b/>
          <w:bCs/>
          <w:lang w:val="en-US"/>
        </w:rPr>
      </w:pPr>
      <w:bookmarkStart w:name="_Toc205887951" w:id="104"/>
      <w:bookmarkStart w:name="_Toc224894413" w:id="105"/>
      <w:r>
        <w:rPr>
          <w:b/>
          <w:bCs/>
          <w:lang w:val="en-US"/>
        </w:rPr>
        <w:t>S</w:t>
      </w:r>
      <w:r w:rsidRPr="008B0C4E">
        <w:rPr>
          <w:b/>
          <w:bCs/>
          <w:lang w:val="en-US"/>
        </w:rPr>
        <w:t>ample size determination</w:t>
      </w:r>
      <w:bookmarkEnd w:id="104"/>
      <w:bookmarkEnd w:id="105"/>
    </w:p>
    <w:p w:rsidRPr="00D23509" w:rsidR="00F057C3" w:rsidP="00F057C3" w:rsidRDefault="00F057C3" w14:paraId="01A90B29" w14:textId="77777777">
      <w:pPr>
        <w:pStyle w:val="Luettelokappale"/>
        <w:numPr>
          <w:ilvl w:val="0"/>
          <w:numId w:val="29"/>
        </w:numPr>
        <w:rPr>
          <w:lang w:val="en-US"/>
        </w:rPr>
      </w:pPr>
      <w:r w:rsidRPr="00D23509">
        <w:rPr>
          <w:i/>
          <w:iCs/>
          <w:lang w:val="en-US"/>
        </w:rPr>
        <w:t>sample size calculation and sample size estimate</w:t>
      </w:r>
    </w:p>
    <w:p w:rsidR="00F057C3" w:rsidP="00F057C3" w:rsidRDefault="00F057C3" w14:paraId="4D1DC935" w14:textId="77777777">
      <w:pPr>
        <w:pStyle w:val="Otsikko2"/>
        <w:rPr>
          <w:b/>
          <w:bCs/>
          <w:lang w:val="en-US"/>
        </w:rPr>
      </w:pPr>
      <w:bookmarkStart w:name="_Toc205887952" w:id="106"/>
      <w:bookmarkStart w:name="_Toc224894414" w:id="107"/>
      <w:r w:rsidRPr="008B0C4E">
        <w:rPr>
          <w:b/>
          <w:bCs/>
          <w:lang w:val="en-US"/>
        </w:rPr>
        <w:t>Statistical analysis</w:t>
      </w:r>
      <w:bookmarkEnd w:id="106"/>
      <w:bookmarkEnd w:id="107"/>
    </w:p>
    <w:p w:rsidRPr="00D23509" w:rsidR="00F057C3" w:rsidP="00F057C3" w:rsidRDefault="00F057C3" w14:paraId="0ABCE1A2" w14:textId="77777777">
      <w:pPr>
        <w:pStyle w:val="Luettelokappale"/>
        <w:numPr>
          <w:ilvl w:val="0"/>
          <w:numId w:val="29"/>
        </w:numPr>
        <w:rPr>
          <w:lang w:val="en-US"/>
        </w:rPr>
      </w:pPr>
      <w:r w:rsidRPr="00D23509">
        <w:rPr>
          <w:i/>
          <w:iCs/>
          <w:lang w:val="en-US"/>
        </w:rPr>
        <w:t xml:space="preserve">safety set </w:t>
      </w:r>
    </w:p>
    <w:p w:rsidRPr="00D23509" w:rsidR="00F057C3" w:rsidP="00F057C3" w:rsidRDefault="00F057C3" w14:paraId="0B28A799" w14:textId="77777777">
      <w:pPr>
        <w:pStyle w:val="Luettelokappale"/>
        <w:numPr>
          <w:ilvl w:val="0"/>
          <w:numId w:val="29"/>
        </w:numPr>
        <w:rPr>
          <w:lang w:val="en-US"/>
        </w:rPr>
      </w:pPr>
      <w:r w:rsidRPr="00D23509">
        <w:rPr>
          <w:i/>
          <w:iCs/>
          <w:lang w:val="en-US"/>
        </w:rPr>
        <w:t>device success</w:t>
      </w:r>
    </w:p>
    <w:p w:rsidRPr="00D23509" w:rsidR="00F057C3" w:rsidP="00F057C3" w:rsidRDefault="00F057C3" w14:paraId="31B23E59" w14:textId="77777777">
      <w:pPr>
        <w:pStyle w:val="Luettelokappale"/>
        <w:numPr>
          <w:ilvl w:val="0"/>
          <w:numId w:val="29"/>
        </w:numPr>
        <w:rPr>
          <w:lang w:val="en-US"/>
        </w:rPr>
      </w:pPr>
      <w:r w:rsidRPr="00D23509">
        <w:rPr>
          <w:i/>
          <w:iCs/>
          <w:lang w:val="en-US"/>
        </w:rPr>
        <w:t>is interim analysis planned?</w:t>
      </w:r>
    </w:p>
    <w:p w:rsidRPr="00D23509" w:rsidR="00F057C3" w:rsidP="00F057C3" w:rsidRDefault="00F057C3" w14:paraId="1E0EA4CA" w14:textId="77777777">
      <w:pPr>
        <w:pStyle w:val="Luettelokappale"/>
        <w:numPr>
          <w:ilvl w:val="0"/>
          <w:numId w:val="29"/>
        </w:numPr>
        <w:rPr>
          <w:lang w:val="en-US"/>
        </w:rPr>
      </w:pPr>
      <w:r w:rsidRPr="00D23509">
        <w:rPr>
          <w:i/>
          <w:iCs/>
          <w:lang w:val="en-US"/>
        </w:rPr>
        <w:t>descriptive statistics? numbers, percentages, means, medians, SD and ranges?</w:t>
      </w:r>
    </w:p>
    <w:p w:rsidRPr="00D23509" w:rsidR="00F057C3" w:rsidP="00F057C3" w:rsidRDefault="00F057C3" w14:paraId="32D4A5A9" w14:textId="77777777">
      <w:pPr>
        <w:pStyle w:val="Luettelokappale"/>
        <w:numPr>
          <w:ilvl w:val="0"/>
          <w:numId w:val="29"/>
        </w:numPr>
        <w:rPr>
          <w:lang w:val="en-US"/>
        </w:rPr>
      </w:pPr>
      <w:r w:rsidRPr="00D23509">
        <w:rPr>
          <w:i/>
          <w:iCs/>
          <w:lang w:val="en-US"/>
        </w:rPr>
        <w:t>as treated analysis? Intended to treat analysis?</w:t>
      </w:r>
    </w:p>
    <w:p w:rsidRPr="00D23509" w:rsidR="00F057C3" w:rsidP="00F057C3" w:rsidRDefault="00F057C3" w14:paraId="22E41ACA" w14:textId="443C808F">
      <w:pPr>
        <w:pStyle w:val="Luettelokappale"/>
        <w:numPr>
          <w:ilvl w:val="0"/>
          <w:numId w:val="29"/>
        </w:numPr>
        <w:rPr>
          <w:lang w:val="en-US"/>
        </w:rPr>
      </w:pPr>
      <w:r w:rsidRPr="00D23509">
        <w:rPr>
          <w:i/>
          <w:iCs/>
          <w:lang w:val="en-US"/>
        </w:rPr>
        <w:t>used statistical tool (S</w:t>
      </w:r>
      <w:r w:rsidR="0007011E">
        <w:rPr>
          <w:i/>
          <w:iCs/>
          <w:lang w:val="en-US"/>
        </w:rPr>
        <w:t>AP</w:t>
      </w:r>
      <w:r w:rsidRPr="00D23509">
        <w:rPr>
          <w:i/>
          <w:iCs/>
          <w:lang w:val="en-US"/>
        </w:rPr>
        <w:t>, SPSS, R…)</w:t>
      </w:r>
    </w:p>
    <w:p w:rsidR="00F057C3" w:rsidP="00F057C3" w:rsidRDefault="00F057C3" w14:paraId="23E47B6B" w14:textId="77777777">
      <w:pPr>
        <w:pStyle w:val="Otsikko2"/>
        <w:rPr>
          <w:b/>
          <w:bCs/>
          <w:lang w:val="en-US"/>
        </w:rPr>
      </w:pPr>
      <w:bookmarkStart w:name="_Toc205887953" w:id="108"/>
      <w:bookmarkStart w:name="_Toc224894415" w:id="109"/>
      <w:r>
        <w:rPr>
          <w:b/>
          <w:bCs/>
          <w:lang w:val="en-US"/>
        </w:rPr>
        <w:t>H</w:t>
      </w:r>
      <w:r w:rsidRPr="008B0C4E">
        <w:rPr>
          <w:b/>
          <w:bCs/>
          <w:lang w:val="en-US"/>
        </w:rPr>
        <w:t>andling of missing data</w:t>
      </w:r>
      <w:bookmarkEnd w:id="108"/>
      <w:bookmarkEnd w:id="109"/>
    </w:p>
    <w:p w:rsidRPr="00D23509" w:rsidR="00F057C3" w:rsidP="00F057C3" w:rsidRDefault="00F057C3" w14:paraId="0F5F8F04" w14:textId="77777777">
      <w:pPr>
        <w:pStyle w:val="Luettelokappale"/>
        <w:numPr>
          <w:ilvl w:val="0"/>
          <w:numId w:val="30"/>
        </w:numPr>
        <w:rPr>
          <w:lang w:val="en-US"/>
        </w:rPr>
      </w:pPr>
      <w:r w:rsidRPr="00D23509">
        <w:rPr>
          <w:i/>
          <w:iCs/>
          <w:lang w:val="en-US"/>
        </w:rPr>
        <w:t>is statistical technique used to impute missing data?</w:t>
      </w:r>
    </w:p>
    <w:p w:rsidRPr="00D23509" w:rsidR="00F057C3" w:rsidP="00F057C3" w:rsidRDefault="00F057C3" w14:paraId="5FFE4971" w14:textId="77777777">
      <w:pPr>
        <w:pStyle w:val="Luettelokappale"/>
        <w:numPr>
          <w:ilvl w:val="0"/>
          <w:numId w:val="30"/>
        </w:numPr>
        <w:rPr>
          <w:lang w:val="en-US"/>
        </w:rPr>
      </w:pPr>
      <w:r w:rsidRPr="00D23509">
        <w:rPr>
          <w:i/>
          <w:iCs/>
          <w:lang w:val="en-US"/>
        </w:rPr>
        <w:t>when reported, how can the reader assess the potential impact of missing data?</w:t>
      </w:r>
    </w:p>
    <w:p w:rsidR="00F057C3" w:rsidP="00F057C3" w:rsidRDefault="00F057C3" w14:paraId="39546EB6" w14:textId="77777777">
      <w:pPr>
        <w:pStyle w:val="Otsikko2"/>
        <w:rPr>
          <w:b/>
          <w:bCs/>
          <w:lang w:val="en-US"/>
        </w:rPr>
      </w:pPr>
      <w:bookmarkStart w:name="_Toc205887954" w:id="110"/>
      <w:bookmarkStart w:name="_Toc224894416" w:id="111"/>
      <w:r>
        <w:rPr>
          <w:b/>
          <w:bCs/>
          <w:lang w:val="en-US"/>
        </w:rPr>
        <w:t>D</w:t>
      </w:r>
      <w:r w:rsidRPr="008B0C4E">
        <w:rPr>
          <w:b/>
          <w:bCs/>
          <w:lang w:val="en-US"/>
        </w:rPr>
        <w:t>eviations from original statistical plan</w:t>
      </w:r>
      <w:bookmarkEnd w:id="110"/>
      <w:bookmarkEnd w:id="111"/>
    </w:p>
    <w:p w:rsidRPr="00D23509" w:rsidR="00F057C3" w:rsidP="00F057C3" w:rsidRDefault="00F057C3" w14:paraId="7727FCDA" w14:textId="77777777">
      <w:pPr>
        <w:pStyle w:val="Luettelokappale"/>
        <w:numPr>
          <w:ilvl w:val="0"/>
          <w:numId w:val="31"/>
        </w:numPr>
        <w:rPr>
          <w:lang w:val="en-US"/>
        </w:rPr>
      </w:pPr>
      <w:r w:rsidRPr="00D23509">
        <w:rPr>
          <w:i/>
          <w:iCs/>
          <w:lang w:val="en-US"/>
        </w:rPr>
        <w:t>possible scenarios if identified and actions taken</w:t>
      </w:r>
    </w:p>
    <w:p w:rsidRPr="008B0C4E" w:rsidR="00F057C3" w:rsidP="00F057C3" w:rsidRDefault="00F057C3" w14:paraId="541C3500" w14:textId="77777777">
      <w:pPr>
        <w:pStyle w:val="Otsikko1"/>
        <w:rPr>
          <w:b/>
          <w:bCs/>
          <w:lang w:val="en-US"/>
        </w:rPr>
      </w:pPr>
      <w:bookmarkStart w:name="_Toc205887955" w:id="112"/>
      <w:bookmarkStart w:name="_Toc224894417" w:id="113"/>
      <w:r w:rsidRPr="008B0C4E">
        <w:rPr>
          <w:b/>
          <w:bCs/>
          <w:lang w:val="en-US"/>
        </w:rPr>
        <w:t>Quality assurance control</w:t>
      </w:r>
      <w:bookmarkEnd w:id="112"/>
      <w:bookmarkEnd w:id="113"/>
    </w:p>
    <w:p w:rsidR="00F057C3" w:rsidP="00F057C3" w:rsidRDefault="00F057C3" w14:paraId="592A19F0" w14:textId="77777777">
      <w:pPr>
        <w:pStyle w:val="Otsikko2"/>
        <w:rPr>
          <w:b/>
          <w:bCs/>
          <w:lang w:val="en-US"/>
        </w:rPr>
      </w:pPr>
      <w:bookmarkStart w:name="_Toc205887956" w:id="114"/>
      <w:bookmarkStart w:name="_Toc224894418" w:id="115"/>
      <w:r w:rsidRPr="008B0C4E">
        <w:rPr>
          <w:b/>
          <w:bCs/>
          <w:lang w:val="en-US"/>
        </w:rPr>
        <w:t>Data management</w:t>
      </w:r>
      <w:bookmarkEnd w:id="114"/>
      <w:bookmarkEnd w:id="115"/>
    </w:p>
    <w:p w:rsidRPr="00D23509" w:rsidR="00F057C3" w:rsidP="00F057C3" w:rsidRDefault="00F057C3" w14:paraId="3F31FD54" w14:textId="77777777">
      <w:pPr>
        <w:pStyle w:val="Luettelokappale"/>
        <w:numPr>
          <w:ilvl w:val="0"/>
          <w:numId w:val="31"/>
        </w:numPr>
        <w:rPr>
          <w:lang w:val="en-US"/>
        </w:rPr>
      </w:pPr>
      <w:r w:rsidRPr="00D23509">
        <w:rPr>
          <w:i/>
          <w:iCs/>
          <w:lang w:val="en-US"/>
        </w:rPr>
        <w:t>data management plan</w:t>
      </w:r>
    </w:p>
    <w:p w:rsidRPr="00D23509" w:rsidR="00F057C3" w:rsidP="00F057C3" w:rsidRDefault="00F057C3" w14:paraId="7BD063FE" w14:textId="77777777">
      <w:pPr>
        <w:pStyle w:val="Luettelokappale"/>
        <w:numPr>
          <w:ilvl w:val="0"/>
          <w:numId w:val="31"/>
        </w:numPr>
        <w:rPr>
          <w:lang w:val="en-US"/>
        </w:rPr>
      </w:pPr>
      <w:r w:rsidRPr="00D23509">
        <w:rPr>
          <w:i/>
          <w:iCs/>
          <w:lang w:val="en-US"/>
        </w:rPr>
        <w:t>investigator site files, source documentation, study database</w:t>
      </w:r>
    </w:p>
    <w:p w:rsidRPr="00D23509" w:rsidR="00F057C3" w:rsidP="00F057C3" w:rsidRDefault="00F057C3" w14:paraId="0498F75F" w14:textId="77777777">
      <w:pPr>
        <w:pStyle w:val="Luettelokappale"/>
        <w:numPr>
          <w:ilvl w:val="0"/>
          <w:numId w:val="31"/>
        </w:numPr>
        <w:rPr>
          <w:lang w:val="en-US"/>
        </w:rPr>
      </w:pPr>
      <w:r w:rsidRPr="00D23509">
        <w:rPr>
          <w:i/>
          <w:iCs/>
          <w:lang w:val="en-US"/>
        </w:rPr>
        <w:t xml:space="preserve">electronic? paper? </w:t>
      </w:r>
    </w:p>
    <w:p w:rsidRPr="00D23509" w:rsidR="00F057C3" w:rsidP="00F057C3" w:rsidRDefault="00F057C3" w14:paraId="7B56A0CB" w14:textId="77777777">
      <w:pPr>
        <w:pStyle w:val="Luettelokappale"/>
        <w:numPr>
          <w:ilvl w:val="0"/>
          <w:numId w:val="31"/>
        </w:numPr>
        <w:rPr>
          <w:lang w:val="en-US"/>
        </w:rPr>
      </w:pPr>
      <w:r w:rsidRPr="00D23509">
        <w:rPr>
          <w:i/>
          <w:iCs/>
          <w:lang w:val="en-US"/>
        </w:rPr>
        <w:t>who is responsible of maintaining and updating?</w:t>
      </w:r>
    </w:p>
    <w:p w:rsidR="00F057C3" w:rsidP="00F057C3" w:rsidRDefault="00F057C3" w14:paraId="45638F2C" w14:textId="77777777">
      <w:pPr>
        <w:pStyle w:val="Otsikko1"/>
        <w:rPr>
          <w:b/>
          <w:bCs/>
          <w:lang w:val="en-US"/>
        </w:rPr>
      </w:pPr>
      <w:bookmarkStart w:name="_Toc205887957" w:id="116"/>
      <w:bookmarkStart w:name="_Toc224894419" w:id="117"/>
      <w:r w:rsidRPr="008B0C4E">
        <w:rPr>
          <w:b/>
          <w:bCs/>
          <w:lang w:val="en-US"/>
        </w:rPr>
        <w:t>Monitoring pla</w:t>
      </w:r>
      <w:bookmarkEnd w:id="116"/>
      <w:r>
        <w:rPr>
          <w:b/>
          <w:bCs/>
          <w:lang w:val="en-US"/>
        </w:rPr>
        <w:t>n</w:t>
      </w:r>
      <w:bookmarkEnd w:id="117"/>
    </w:p>
    <w:p w:rsidRPr="005D1559" w:rsidR="00F057C3" w:rsidP="00F057C3" w:rsidRDefault="00F057C3" w14:paraId="1778558A" w14:textId="77777777">
      <w:pPr>
        <w:pStyle w:val="Luettelokappale"/>
        <w:numPr>
          <w:ilvl w:val="0"/>
          <w:numId w:val="32"/>
        </w:numPr>
        <w:rPr>
          <w:lang w:val="en-US"/>
        </w:rPr>
      </w:pPr>
      <w:bookmarkStart w:name="_Int_G9woG5ps" w:id="118"/>
      <w:r w:rsidRPr="005D1559">
        <w:rPr>
          <w:i/>
          <w:iCs/>
          <w:lang w:val="en-US"/>
        </w:rPr>
        <w:t>site</w:t>
      </w:r>
      <w:bookmarkEnd w:id="118"/>
      <w:r w:rsidRPr="005D1559">
        <w:rPr>
          <w:i/>
          <w:iCs/>
          <w:lang w:val="en-US"/>
        </w:rPr>
        <w:t xml:space="preserve"> personnel supervision – principal investigator’s responsibility? Who will provide monitoring and monitoring oversight?</w:t>
      </w:r>
    </w:p>
    <w:p w:rsidRPr="005D1559" w:rsidR="00F057C3" w:rsidP="00F057C3" w:rsidRDefault="00F057C3" w14:paraId="7E765EB4" w14:textId="77777777">
      <w:pPr>
        <w:pStyle w:val="Luettelokappale"/>
        <w:numPr>
          <w:ilvl w:val="0"/>
          <w:numId w:val="32"/>
        </w:numPr>
        <w:rPr>
          <w:lang w:val="en-US"/>
        </w:rPr>
      </w:pPr>
      <w:bookmarkStart w:name="_Int_PtHxW93L" w:id="119"/>
      <w:r w:rsidRPr="005D1559">
        <w:rPr>
          <w:i/>
          <w:iCs/>
          <w:lang w:val="en-US"/>
        </w:rPr>
        <w:t>how</w:t>
      </w:r>
      <w:bookmarkEnd w:id="119"/>
      <w:r w:rsidRPr="005D1559">
        <w:rPr>
          <w:i/>
          <w:iCs/>
          <w:lang w:val="en-US"/>
        </w:rPr>
        <w:t xml:space="preserve"> is monitoring arranged? Is a monitoring plan available?</w:t>
      </w:r>
    </w:p>
    <w:p w:rsidRPr="005D1559" w:rsidR="00F057C3" w:rsidP="00F057C3" w:rsidRDefault="00F057C3" w14:paraId="1E1C1BD9" w14:textId="77777777">
      <w:pPr>
        <w:pStyle w:val="Luettelokappale"/>
        <w:numPr>
          <w:ilvl w:val="0"/>
          <w:numId w:val="32"/>
        </w:numPr>
        <w:rPr>
          <w:lang w:val="en-US"/>
        </w:rPr>
      </w:pPr>
      <w:r w:rsidRPr="005D1559">
        <w:rPr>
          <w:i/>
          <w:iCs/>
          <w:lang w:val="en-US"/>
        </w:rPr>
        <w:t>describe the main duty of the monitoring (data, regulatory and ethical quality…</w:t>
      </w:r>
      <w:r>
        <w:rPr>
          <w:i/>
          <w:iCs/>
          <w:lang w:val="en-US"/>
        </w:rPr>
        <w:t>)</w:t>
      </w:r>
    </w:p>
    <w:p w:rsidRPr="005D1559" w:rsidR="00F057C3" w:rsidP="00F057C3" w:rsidRDefault="00F057C3" w14:paraId="3765226F" w14:textId="77777777">
      <w:pPr>
        <w:pStyle w:val="Luettelokappale"/>
        <w:numPr>
          <w:ilvl w:val="0"/>
          <w:numId w:val="32"/>
        </w:numPr>
        <w:rPr>
          <w:lang w:val="en-US"/>
        </w:rPr>
      </w:pPr>
      <w:r w:rsidRPr="005D1559">
        <w:rPr>
          <w:i/>
          <w:iCs/>
          <w:lang w:val="en-US"/>
        </w:rPr>
        <w:t>Audits and inspections</w:t>
      </w:r>
    </w:p>
    <w:p w:rsidR="00F057C3" w:rsidP="00F057C3" w:rsidRDefault="00F057C3" w14:paraId="3DE6C48E" w14:textId="77777777">
      <w:pPr>
        <w:pStyle w:val="Otsikko2"/>
        <w:rPr>
          <w:b/>
          <w:bCs/>
          <w:lang w:val="en-US"/>
        </w:rPr>
      </w:pPr>
      <w:bookmarkStart w:name="_Toc205887958" w:id="120"/>
      <w:bookmarkStart w:name="_Toc224894420" w:id="121"/>
      <w:r>
        <w:rPr>
          <w:b/>
          <w:bCs/>
          <w:lang w:val="en-US"/>
        </w:rPr>
        <w:t>C</w:t>
      </w:r>
      <w:r w:rsidRPr="008B0C4E">
        <w:rPr>
          <w:b/>
          <w:bCs/>
          <w:lang w:val="en-US"/>
        </w:rPr>
        <w:t>onfidentiality and data protection</w:t>
      </w:r>
      <w:bookmarkEnd w:id="120"/>
      <w:bookmarkEnd w:id="121"/>
    </w:p>
    <w:p w:rsidRPr="005D1559" w:rsidR="00F057C3" w:rsidP="00F057C3" w:rsidRDefault="00F057C3" w14:paraId="590F5952" w14:textId="77777777">
      <w:pPr>
        <w:pStyle w:val="Luettelokappale"/>
        <w:numPr>
          <w:ilvl w:val="0"/>
          <w:numId w:val="33"/>
        </w:numPr>
        <w:rPr>
          <w:lang w:val="en-US"/>
        </w:rPr>
      </w:pPr>
      <w:r w:rsidRPr="005D1559">
        <w:rPr>
          <w:i/>
          <w:iCs/>
          <w:lang w:val="en-US"/>
        </w:rPr>
        <w:t>data privacy evaluation</w:t>
      </w:r>
    </w:p>
    <w:p w:rsidRPr="005D1559" w:rsidR="00F057C3" w:rsidP="00F057C3" w:rsidRDefault="00F057C3" w14:paraId="3CE2818C" w14:textId="77777777">
      <w:pPr>
        <w:pStyle w:val="Luettelokappale"/>
        <w:numPr>
          <w:ilvl w:val="0"/>
          <w:numId w:val="33"/>
        </w:numPr>
        <w:rPr>
          <w:lang w:val="en-US"/>
        </w:rPr>
      </w:pPr>
      <w:r w:rsidRPr="005D1559">
        <w:rPr>
          <w:i/>
          <w:iCs/>
          <w:lang w:val="en-US"/>
        </w:rPr>
        <w:t>data owner and data provider roles</w:t>
      </w:r>
    </w:p>
    <w:p w:rsidRPr="005D1559" w:rsidR="00F057C3" w:rsidP="00F057C3" w:rsidRDefault="00F057C3" w14:paraId="58909AC5" w14:textId="77777777">
      <w:pPr>
        <w:pStyle w:val="Luettelokappale"/>
        <w:numPr>
          <w:ilvl w:val="0"/>
          <w:numId w:val="33"/>
        </w:numPr>
        <w:rPr>
          <w:lang w:val="en-US"/>
        </w:rPr>
      </w:pPr>
      <w:r w:rsidRPr="005D1559">
        <w:rPr>
          <w:i/>
          <w:iCs/>
          <w:lang w:val="en-US"/>
        </w:rPr>
        <w:t>GDPR and local laws</w:t>
      </w:r>
    </w:p>
    <w:p w:rsidRPr="005D1559" w:rsidR="00F057C3" w:rsidP="00F057C3" w:rsidRDefault="00F057C3" w14:paraId="3E8E5946" w14:textId="77777777">
      <w:pPr>
        <w:pStyle w:val="Luettelokappale"/>
        <w:numPr>
          <w:ilvl w:val="0"/>
          <w:numId w:val="33"/>
        </w:numPr>
        <w:rPr>
          <w:lang w:val="en-US"/>
        </w:rPr>
      </w:pPr>
      <w:r w:rsidRPr="005D1559">
        <w:rPr>
          <w:i/>
          <w:iCs/>
          <w:lang w:val="en-US"/>
        </w:rPr>
        <w:t>pseudonymization, anonymization, list to decode</w:t>
      </w:r>
    </w:p>
    <w:p w:rsidRPr="005D1559" w:rsidR="00F057C3" w:rsidP="00F057C3" w:rsidRDefault="00F057C3" w14:paraId="7603A6DF" w14:textId="77777777">
      <w:pPr>
        <w:pStyle w:val="Luettelokappale"/>
        <w:numPr>
          <w:ilvl w:val="0"/>
          <w:numId w:val="33"/>
        </w:numPr>
        <w:rPr>
          <w:lang w:val="en-US"/>
        </w:rPr>
      </w:pPr>
      <w:r w:rsidRPr="005D1559">
        <w:rPr>
          <w:i/>
          <w:iCs/>
          <w:lang w:val="en-US"/>
        </w:rPr>
        <w:t>personnel who have access to source documentation (site staff, monitor, competent authority during inspection…) and confidentiality.</w:t>
      </w:r>
    </w:p>
    <w:p w:rsidR="00F057C3" w:rsidP="00F057C3" w:rsidRDefault="00F057C3" w14:paraId="0525AE0E" w14:textId="77777777">
      <w:pPr>
        <w:pStyle w:val="Otsikko2"/>
        <w:rPr>
          <w:b/>
          <w:bCs/>
          <w:lang w:val="en-US"/>
        </w:rPr>
      </w:pPr>
      <w:bookmarkStart w:name="_Toc205887959" w:id="122"/>
      <w:bookmarkStart w:name="_Toc224894421" w:id="123"/>
      <w:r w:rsidRPr="008B0C4E">
        <w:rPr>
          <w:b/>
          <w:bCs/>
          <w:lang w:val="en-US"/>
        </w:rPr>
        <w:t>Independent safety evaluation</w:t>
      </w:r>
      <w:bookmarkEnd w:id="122"/>
      <w:bookmarkEnd w:id="123"/>
    </w:p>
    <w:p w:rsidRPr="005D1559" w:rsidR="00F057C3" w:rsidP="00F057C3" w:rsidRDefault="00F057C3" w14:paraId="1192F813" w14:textId="77777777">
      <w:pPr>
        <w:pStyle w:val="Luettelokappale"/>
        <w:numPr>
          <w:ilvl w:val="0"/>
          <w:numId w:val="34"/>
        </w:numPr>
        <w:rPr>
          <w:lang w:val="en-US"/>
        </w:rPr>
      </w:pPr>
      <w:r w:rsidRPr="005D1559">
        <w:rPr>
          <w:i/>
          <w:iCs/>
          <w:lang w:val="en-US"/>
        </w:rPr>
        <w:t>in medium and high-risk investigations an independent safety evaluation committee is highly recommended to ensure the safety of study participants</w:t>
      </w:r>
    </w:p>
    <w:p w:rsidR="00F057C3" w:rsidP="00F057C3" w:rsidRDefault="00F057C3" w14:paraId="4E43B217" w14:textId="77777777">
      <w:pPr>
        <w:pStyle w:val="Otsikko2"/>
        <w:rPr>
          <w:b/>
          <w:bCs/>
          <w:lang w:val="en-US"/>
        </w:rPr>
      </w:pPr>
      <w:bookmarkStart w:name="_Toc205887960" w:id="124"/>
      <w:bookmarkStart w:name="_Toc224894422" w:id="125"/>
      <w:r w:rsidRPr="008B0C4E">
        <w:rPr>
          <w:b/>
          <w:bCs/>
          <w:lang w:val="en-US"/>
        </w:rPr>
        <w:t>Steering committee</w:t>
      </w:r>
      <w:bookmarkEnd w:id="124"/>
      <w:bookmarkEnd w:id="125"/>
    </w:p>
    <w:p w:rsidRPr="005D1559" w:rsidR="00F057C3" w:rsidP="00F057C3" w:rsidRDefault="00F057C3" w14:paraId="1613F73F" w14:textId="77777777">
      <w:pPr>
        <w:pStyle w:val="Luettelokappale"/>
        <w:numPr>
          <w:ilvl w:val="0"/>
          <w:numId w:val="34"/>
        </w:numPr>
        <w:rPr>
          <w:lang w:val="en-US"/>
        </w:rPr>
      </w:pPr>
      <w:r w:rsidRPr="005D1559">
        <w:rPr>
          <w:i/>
          <w:iCs/>
          <w:lang w:val="en-US"/>
        </w:rPr>
        <w:t>endpoint evaluation during the investigation on regular basis to as defined in the study protocol</w:t>
      </w:r>
    </w:p>
    <w:p w:rsidR="00F057C3" w:rsidP="00F057C3" w:rsidRDefault="00F057C3" w14:paraId="1700EC07" w14:textId="77777777">
      <w:pPr>
        <w:pStyle w:val="Otsikko1"/>
        <w:rPr>
          <w:b/>
          <w:bCs/>
          <w:lang w:val="en-US"/>
        </w:rPr>
      </w:pPr>
      <w:bookmarkStart w:name="_Toc205887961" w:id="126"/>
      <w:bookmarkStart w:name="_Toc224894423" w:id="127"/>
      <w:r w:rsidRPr="008B0C4E">
        <w:rPr>
          <w:b/>
          <w:bCs/>
          <w:lang w:val="en-US"/>
        </w:rPr>
        <w:t>Research Funding and Agreements</w:t>
      </w:r>
      <w:bookmarkEnd w:id="126"/>
      <w:bookmarkEnd w:id="127"/>
      <w:r w:rsidRPr="008B0C4E">
        <w:rPr>
          <w:b/>
          <w:bCs/>
          <w:lang w:val="en-US"/>
        </w:rPr>
        <w:t xml:space="preserve"> </w:t>
      </w:r>
    </w:p>
    <w:p w:rsidRPr="005D1559" w:rsidR="00F057C3" w:rsidP="00F057C3" w:rsidRDefault="00F057C3" w14:paraId="196B8E9B" w14:textId="77777777">
      <w:pPr>
        <w:pStyle w:val="Luettelokappale"/>
        <w:numPr>
          <w:ilvl w:val="0"/>
          <w:numId w:val="34"/>
        </w:numPr>
        <w:rPr>
          <w:lang w:val="en-US"/>
        </w:rPr>
      </w:pPr>
      <w:r w:rsidRPr="005D1559">
        <w:rPr>
          <w:i/>
          <w:iCs/>
          <w:lang w:val="en-US"/>
        </w:rPr>
        <w:t>short description of the financial support and grants received</w:t>
      </w:r>
    </w:p>
    <w:p w:rsidRPr="005D1559" w:rsidR="00F057C3" w:rsidP="00F057C3" w:rsidRDefault="00F057C3" w14:paraId="4E4A7D6A" w14:textId="77777777">
      <w:pPr>
        <w:pStyle w:val="Luettelokappale"/>
        <w:numPr>
          <w:ilvl w:val="0"/>
          <w:numId w:val="34"/>
        </w:numPr>
        <w:rPr>
          <w:lang w:val="en-US"/>
        </w:rPr>
      </w:pPr>
      <w:r w:rsidRPr="005D1559">
        <w:rPr>
          <w:i/>
          <w:iCs/>
          <w:lang w:val="en-US"/>
        </w:rPr>
        <w:t>short description of the agreements between the sponsor and the manufacturer of the investigational device (if applicable)</w:t>
      </w:r>
    </w:p>
    <w:p w:rsidRPr="005D1559" w:rsidR="00F057C3" w:rsidP="00F057C3" w:rsidRDefault="00F057C3" w14:paraId="1ABA32B0" w14:textId="77777777">
      <w:pPr>
        <w:pStyle w:val="Luettelokappale"/>
        <w:numPr>
          <w:ilvl w:val="0"/>
          <w:numId w:val="34"/>
        </w:numPr>
        <w:rPr>
          <w:lang w:val="en-US"/>
        </w:rPr>
      </w:pPr>
      <w:r w:rsidRPr="005D1559">
        <w:rPr>
          <w:i/>
          <w:iCs/>
          <w:lang w:val="en-US"/>
        </w:rPr>
        <w:t>Potential agreements regarding proprietary information</w:t>
      </w:r>
    </w:p>
    <w:p w:rsidRPr="005D1559" w:rsidR="00F057C3" w:rsidP="00F057C3" w:rsidRDefault="00F057C3" w14:paraId="743741FB" w14:textId="77777777">
      <w:pPr>
        <w:pStyle w:val="Luettelokappale"/>
        <w:numPr>
          <w:ilvl w:val="0"/>
          <w:numId w:val="34"/>
        </w:numPr>
        <w:rPr>
          <w:lang w:val="en-US"/>
        </w:rPr>
      </w:pPr>
      <w:r w:rsidRPr="005D1559">
        <w:rPr>
          <w:i/>
          <w:iCs/>
          <w:lang w:val="en-US"/>
        </w:rPr>
        <w:t xml:space="preserve">funding will cover the expenses </w:t>
      </w:r>
    </w:p>
    <w:p w:rsidR="00F057C3" w:rsidP="00F057C3" w:rsidRDefault="00F057C3" w14:paraId="06EB354B" w14:textId="77777777">
      <w:pPr>
        <w:pStyle w:val="Otsikko1"/>
        <w:rPr>
          <w:rStyle w:val="Otsikko2Char"/>
          <w:b/>
          <w:bCs/>
          <w:lang w:val="en-US"/>
        </w:rPr>
      </w:pPr>
      <w:bookmarkStart w:name="_Toc205887962" w:id="128"/>
      <w:bookmarkStart w:name="_Toc224894424" w:id="129"/>
      <w:r w:rsidRPr="008B0C4E">
        <w:rPr>
          <w:rStyle w:val="Otsikko2Char"/>
          <w:b/>
          <w:bCs/>
          <w:lang w:val="en-US"/>
        </w:rPr>
        <w:t>Clinical study report and publication policy</w:t>
      </w:r>
      <w:bookmarkEnd w:id="128"/>
      <w:bookmarkEnd w:id="129"/>
    </w:p>
    <w:p w:rsidRPr="005D1559" w:rsidR="00F057C3" w:rsidP="00F057C3" w:rsidRDefault="00F057C3" w14:paraId="08684282" w14:textId="77777777">
      <w:pPr>
        <w:pStyle w:val="Luettelokappale"/>
        <w:numPr>
          <w:ilvl w:val="0"/>
          <w:numId w:val="35"/>
        </w:numPr>
        <w:rPr>
          <w:lang w:val="en-US"/>
        </w:rPr>
      </w:pPr>
      <w:r w:rsidRPr="005D1559">
        <w:rPr>
          <w:i/>
          <w:iCs/>
          <w:lang w:val="en-US"/>
        </w:rPr>
        <w:t>A study report must be submitted to a competent authority 12 months after study end (last patient last visit) or 3 months after early discontinuation of the clinical investigation. The report will be placed publicly available by CA</w:t>
      </w:r>
    </w:p>
    <w:p w:rsidRPr="005D1559" w:rsidR="00F057C3" w:rsidP="00F057C3" w:rsidRDefault="00F057C3" w14:paraId="22CC3AE9" w14:textId="77777777">
      <w:pPr>
        <w:pStyle w:val="Luettelokappale"/>
        <w:numPr>
          <w:ilvl w:val="0"/>
          <w:numId w:val="35"/>
        </w:numPr>
        <w:rPr>
          <w:lang w:val="en-US"/>
        </w:rPr>
      </w:pPr>
      <w:r w:rsidRPr="005D1559">
        <w:rPr>
          <w:i/>
          <w:iCs/>
          <w:lang w:val="en-US"/>
        </w:rPr>
        <w:t xml:space="preserve">Scientific publication plan? Articles to be published in peer-reviewed scientific papers? Congress abstracts? </w:t>
      </w:r>
    </w:p>
    <w:p w:rsidRPr="00DF6ADD" w:rsidR="00F057C3" w:rsidP="00F057C3" w:rsidRDefault="00F057C3" w14:paraId="0FFCD3A4" w14:textId="77777777">
      <w:pPr>
        <w:rPr>
          <w:lang w:val="en-US"/>
        </w:rPr>
      </w:pPr>
      <w:r w:rsidRPr="75F16FF3">
        <w:rPr>
          <w:lang w:val="en-US"/>
        </w:rPr>
        <w:t>Appendix:</w:t>
      </w:r>
    </w:p>
    <w:p w:rsidRPr="00F71E3E" w:rsidR="00F057C3" w:rsidP="00F057C3" w:rsidRDefault="00F057C3" w14:paraId="714FE9A1" w14:textId="77777777">
      <w:pPr>
        <w:pStyle w:val="Luettelokappale"/>
        <w:numPr>
          <w:ilvl w:val="0"/>
          <w:numId w:val="4"/>
        </w:numPr>
        <w:rPr>
          <w:rFonts w:ascii="Segoe UI" w:hAnsi="Segoe UI" w:eastAsia="Segoe UI" w:cs="Segoe UI"/>
          <w:i/>
          <w:iCs/>
          <w:color w:val="000000" w:themeColor="text1"/>
          <w:sz w:val="18"/>
          <w:szCs w:val="18"/>
          <w:lang w:val="en-US"/>
        </w:rPr>
      </w:pPr>
      <w:r w:rsidRPr="00F71E3E">
        <w:rPr>
          <w:i/>
          <w:iCs/>
          <w:lang w:val="en-US"/>
        </w:rPr>
        <w:t>Study site and investigator list (</w:t>
      </w:r>
      <w:r w:rsidRPr="00F71E3E">
        <w:rPr>
          <w:rFonts w:ascii="Segoe UI" w:hAnsi="Segoe UI" w:eastAsia="Segoe UI" w:cs="Segoe UI"/>
          <w:i/>
          <w:iCs/>
          <w:color w:val="000000" w:themeColor="text1"/>
          <w:sz w:val="18"/>
          <w:szCs w:val="18"/>
          <w:lang w:val="en-US"/>
        </w:rPr>
        <w:t>The roles, responsibilities and qualifications of the various kinds of investigators shall be specified in the CIP or attachment)</w:t>
      </w:r>
    </w:p>
    <w:p w:rsidRPr="00F71E3E" w:rsidR="00F057C3" w:rsidP="00F057C3" w:rsidRDefault="00F057C3" w14:paraId="21C2C864" w14:textId="77777777">
      <w:pPr>
        <w:pStyle w:val="Luettelokappale"/>
        <w:numPr>
          <w:ilvl w:val="0"/>
          <w:numId w:val="4"/>
        </w:numPr>
        <w:rPr>
          <w:i/>
          <w:iCs/>
          <w:lang w:val="en-US"/>
        </w:rPr>
      </w:pPr>
      <w:r w:rsidRPr="00F71E3E">
        <w:rPr>
          <w:i/>
          <w:iCs/>
          <w:lang w:val="en-US"/>
        </w:rPr>
        <w:t>Other relevant information</w:t>
      </w:r>
    </w:p>
    <w:p w:rsidR="00F057C3" w:rsidP="00F057C3" w:rsidRDefault="00F057C3" w14:paraId="488E6464" w14:textId="77777777">
      <w:pPr>
        <w:rPr>
          <w:lang w:val="en-US"/>
        </w:rPr>
      </w:pPr>
      <w:r>
        <w:rPr>
          <w:lang w:val="en-US"/>
        </w:rPr>
        <w:t>References:</w:t>
      </w:r>
    </w:p>
    <w:p w:rsidR="00F057C3" w:rsidP="00F057C3" w:rsidRDefault="00F057C3" w14:paraId="19AE35C9" w14:textId="77777777">
      <w:pPr>
        <w:pStyle w:val="Luettelokappale"/>
        <w:numPr>
          <w:ilvl w:val="0"/>
          <w:numId w:val="4"/>
        </w:numPr>
        <w:rPr>
          <w:i/>
          <w:iCs/>
          <w:lang w:val="en-US"/>
        </w:rPr>
      </w:pPr>
      <w:r w:rsidRPr="00F71E3E">
        <w:rPr>
          <w:i/>
          <w:iCs/>
          <w:lang w:val="en-US"/>
        </w:rPr>
        <w:t>please list all relevant references and latest publications on the investigated area</w:t>
      </w:r>
    </w:p>
    <w:p w:rsidR="00F057C3" w:rsidP="00F057C3" w:rsidRDefault="00F057C3" w14:paraId="4B52113F" w14:textId="77777777">
      <w:pPr>
        <w:rPr>
          <w:i/>
          <w:iCs/>
          <w:lang w:val="en-US"/>
        </w:rPr>
      </w:pPr>
    </w:p>
    <w:p w:rsidR="00F057C3" w:rsidP="00F057C3" w:rsidRDefault="00F057C3" w14:paraId="266C84B1" w14:textId="77777777">
      <w:pPr>
        <w:rPr>
          <w:i/>
          <w:iCs/>
          <w:lang w:val="en-US"/>
        </w:rPr>
      </w:pPr>
    </w:p>
    <w:p w:rsidRPr="00E03449" w:rsidR="00F057C3" w:rsidP="00F057C3" w:rsidRDefault="00F057C3" w14:paraId="2C2B35DF" w14:textId="77777777">
      <w:pPr>
        <w:rPr>
          <w:lang w:val="en-US"/>
        </w:rPr>
      </w:pPr>
    </w:p>
    <w:p w:rsidRPr="00F057C3" w:rsidR="00BD55FB" w:rsidRDefault="00BD55FB" w14:paraId="02D0324B" w14:textId="77777777">
      <w:pPr>
        <w:rPr>
          <w:lang w:val="en-US"/>
        </w:rPr>
      </w:pPr>
    </w:p>
    <w:sectPr w:rsidRPr="00F057C3" w:rsidR="00BD55FB" w:rsidSect="00F057C3">
      <w:footerReference w:type="default" r:id="rId10"/>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34C" w:rsidRDefault="0025134C" w14:paraId="424B31AF" w14:textId="77777777">
      <w:pPr>
        <w:spacing w:after="0" w:line="240" w:lineRule="auto"/>
      </w:pPr>
      <w:r>
        <w:separator/>
      </w:r>
    </w:p>
  </w:endnote>
  <w:endnote w:type="continuationSeparator" w:id="0">
    <w:p w:rsidR="0025134C" w:rsidRDefault="0025134C" w14:paraId="66A459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980058"/>
      <w:docPartObj>
        <w:docPartGallery w:val="Page Numbers (Bottom of Page)"/>
        <w:docPartUnique/>
      </w:docPartObj>
    </w:sdtPr>
    <w:sdtContent>
      <w:sdt>
        <w:sdtPr>
          <w:id w:val="1728636285"/>
          <w:docPartObj>
            <w:docPartGallery w:val="Page Numbers (Top of Page)"/>
            <w:docPartUnique/>
          </w:docPartObj>
        </w:sdtPr>
        <w:sdtContent>
          <w:p w:rsidR="00F057C3" w:rsidRDefault="00F057C3" w14:paraId="10BE6F00" w14:textId="77777777">
            <w:pPr>
              <w:pStyle w:val="Alatunniste"/>
              <w:jc w:val="center"/>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057C3" w:rsidRDefault="00F057C3" w14:paraId="74B5154F"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34C" w:rsidRDefault="0025134C" w14:paraId="6BA2C425" w14:textId="77777777">
      <w:pPr>
        <w:spacing w:after="0" w:line="240" w:lineRule="auto"/>
      </w:pPr>
      <w:r>
        <w:separator/>
      </w:r>
    </w:p>
  </w:footnote>
  <w:footnote w:type="continuationSeparator" w:id="0">
    <w:p w:rsidR="0025134C" w:rsidRDefault="0025134C" w14:paraId="1607A81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8B5"/>
    <w:multiLevelType w:val="hybridMultilevel"/>
    <w:tmpl w:val="6D1C3154"/>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7D659ED"/>
    <w:multiLevelType w:val="hybridMultilevel"/>
    <w:tmpl w:val="0038B356"/>
    <w:lvl w:ilvl="0" w:tplc="52004556">
      <w:start w:val="1"/>
      <w:numFmt w:val="bullet"/>
      <w:lvlText w:val="-"/>
      <w:lvlJc w:val="left"/>
      <w:pPr>
        <w:ind w:left="720" w:hanging="360"/>
      </w:pPr>
      <w:rPr>
        <w:rFonts w:hint="default" w:ascii="Aptos" w:hAnsi="Aptos"/>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9662D20"/>
    <w:multiLevelType w:val="hybridMultilevel"/>
    <w:tmpl w:val="C94E6362"/>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12072316"/>
    <w:multiLevelType w:val="hybridMultilevel"/>
    <w:tmpl w:val="6D20F1EA"/>
    <w:lvl w:ilvl="0" w:tplc="5C468490">
      <w:start w:val="1"/>
      <w:numFmt w:val="bullet"/>
      <w:lvlText w:val="-"/>
      <w:lvlJc w:val="left"/>
      <w:pPr>
        <w:ind w:left="720" w:hanging="360"/>
      </w:pPr>
      <w:rPr>
        <w:rFonts w:hint="default" w:ascii="Aptos" w:hAnsi="Aptos"/>
      </w:rPr>
    </w:lvl>
    <w:lvl w:ilvl="1" w:tplc="08AC2766">
      <w:start w:val="1"/>
      <w:numFmt w:val="bullet"/>
      <w:lvlText w:val="o"/>
      <w:lvlJc w:val="left"/>
      <w:pPr>
        <w:ind w:left="1440" w:hanging="360"/>
      </w:pPr>
      <w:rPr>
        <w:rFonts w:hint="default" w:ascii="Courier New" w:hAnsi="Courier New"/>
      </w:rPr>
    </w:lvl>
    <w:lvl w:ilvl="2" w:tplc="DBF83E3C">
      <w:start w:val="1"/>
      <w:numFmt w:val="bullet"/>
      <w:lvlText w:val=""/>
      <w:lvlJc w:val="left"/>
      <w:pPr>
        <w:ind w:left="2160" w:hanging="360"/>
      </w:pPr>
      <w:rPr>
        <w:rFonts w:hint="default" w:ascii="Wingdings" w:hAnsi="Wingdings"/>
      </w:rPr>
    </w:lvl>
    <w:lvl w:ilvl="3" w:tplc="F47A8DE0">
      <w:start w:val="1"/>
      <w:numFmt w:val="bullet"/>
      <w:lvlText w:val=""/>
      <w:lvlJc w:val="left"/>
      <w:pPr>
        <w:ind w:left="2880" w:hanging="360"/>
      </w:pPr>
      <w:rPr>
        <w:rFonts w:hint="default" w:ascii="Symbol" w:hAnsi="Symbol"/>
      </w:rPr>
    </w:lvl>
    <w:lvl w:ilvl="4" w:tplc="5B367828">
      <w:start w:val="1"/>
      <w:numFmt w:val="bullet"/>
      <w:lvlText w:val="o"/>
      <w:lvlJc w:val="left"/>
      <w:pPr>
        <w:ind w:left="3600" w:hanging="360"/>
      </w:pPr>
      <w:rPr>
        <w:rFonts w:hint="default" w:ascii="Courier New" w:hAnsi="Courier New"/>
      </w:rPr>
    </w:lvl>
    <w:lvl w:ilvl="5" w:tplc="2F4A78C2">
      <w:start w:val="1"/>
      <w:numFmt w:val="bullet"/>
      <w:lvlText w:val=""/>
      <w:lvlJc w:val="left"/>
      <w:pPr>
        <w:ind w:left="4320" w:hanging="360"/>
      </w:pPr>
      <w:rPr>
        <w:rFonts w:hint="default" w:ascii="Wingdings" w:hAnsi="Wingdings"/>
      </w:rPr>
    </w:lvl>
    <w:lvl w:ilvl="6" w:tplc="28709936">
      <w:start w:val="1"/>
      <w:numFmt w:val="bullet"/>
      <w:lvlText w:val=""/>
      <w:lvlJc w:val="left"/>
      <w:pPr>
        <w:ind w:left="5040" w:hanging="360"/>
      </w:pPr>
      <w:rPr>
        <w:rFonts w:hint="default" w:ascii="Symbol" w:hAnsi="Symbol"/>
      </w:rPr>
    </w:lvl>
    <w:lvl w:ilvl="7" w:tplc="2EEEECF8">
      <w:start w:val="1"/>
      <w:numFmt w:val="bullet"/>
      <w:lvlText w:val="o"/>
      <w:lvlJc w:val="left"/>
      <w:pPr>
        <w:ind w:left="5760" w:hanging="360"/>
      </w:pPr>
      <w:rPr>
        <w:rFonts w:hint="default" w:ascii="Courier New" w:hAnsi="Courier New"/>
      </w:rPr>
    </w:lvl>
    <w:lvl w:ilvl="8" w:tplc="A8F2C068">
      <w:start w:val="1"/>
      <w:numFmt w:val="bullet"/>
      <w:lvlText w:val=""/>
      <w:lvlJc w:val="left"/>
      <w:pPr>
        <w:ind w:left="6480" w:hanging="360"/>
      </w:pPr>
      <w:rPr>
        <w:rFonts w:hint="default" w:ascii="Wingdings" w:hAnsi="Wingdings"/>
      </w:rPr>
    </w:lvl>
  </w:abstractNum>
  <w:abstractNum w:abstractNumId="4" w15:restartNumberingAfterBreak="0">
    <w:nsid w:val="14D975D6"/>
    <w:multiLevelType w:val="hybridMultilevel"/>
    <w:tmpl w:val="EDA0A522"/>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19422E71"/>
    <w:multiLevelType w:val="multilevel"/>
    <w:tmpl w:val="A42CC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3659AD"/>
    <w:multiLevelType w:val="hybridMultilevel"/>
    <w:tmpl w:val="171293B2"/>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22235315"/>
    <w:multiLevelType w:val="hybridMultilevel"/>
    <w:tmpl w:val="6AA6D514"/>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8" w15:restartNumberingAfterBreak="0">
    <w:nsid w:val="22DD4068"/>
    <w:multiLevelType w:val="hybridMultilevel"/>
    <w:tmpl w:val="B7A24366"/>
    <w:lvl w:ilvl="0" w:tplc="AF7E29CA">
      <w:numFmt w:val="bullet"/>
      <w:lvlText w:val="-"/>
      <w:lvlJc w:val="left"/>
      <w:pPr>
        <w:ind w:left="720" w:hanging="360"/>
      </w:pPr>
      <w:rPr>
        <w:rFonts w:hint="default" w:ascii="Calibri" w:hAnsi="Calibri" w:cs="Calibri" w:eastAsiaTheme="minorHAnsi"/>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25880195"/>
    <w:multiLevelType w:val="hybridMultilevel"/>
    <w:tmpl w:val="007E31A6"/>
    <w:lvl w:ilvl="0" w:tplc="C2666884">
      <w:numFmt w:val="bullet"/>
      <w:lvlText w:val="-"/>
      <w:lvlJc w:val="left"/>
      <w:pPr>
        <w:ind w:left="1668" w:hanging="360"/>
      </w:pPr>
      <w:rPr>
        <w:rFonts w:hint="default" w:ascii="Calibri" w:hAnsi="Calibri" w:cs="Calibri" w:eastAsiaTheme="minorHAnsi"/>
      </w:rPr>
    </w:lvl>
    <w:lvl w:ilvl="1" w:tplc="040B0003">
      <w:start w:val="1"/>
      <w:numFmt w:val="bullet"/>
      <w:lvlText w:val="o"/>
      <w:lvlJc w:val="left"/>
      <w:pPr>
        <w:ind w:left="2388" w:hanging="360"/>
      </w:pPr>
      <w:rPr>
        <w:rFonts w:hint="default" w:ascii="Courier New" w:hAnsi="Courier New" w:cs="Courier New"/>
      </w:rPr>
    </w:lvl>
    <w:lvl w:ilvl="2" w:tplc="040B0005">
      <w:start w:val="1"/>
      <w:numFmt w:val="bullet"/>
      <w:lvlText w:val=""/>
      <w:lvlJc w:val="left"/>
      <w:pPr>
        <w:ind w:left="3108" w:hanging="360"/>
      </w:pPr>
      <w:rPr>
        <w:rFonts w:hint="default" w:ascii="Wingdings" w:hAnsi="Wingdings"/>
      </w:rPr>
    </w:lvl>
    <w:lvl w:ilvl="3" w:tplc="040B0001" w:tentative="1">
      <w:start w:val="1"/>
      <w:numFmt w:val="bullet"/>
      <w:lvlText w:val=""/>
      <w:lvlJc w:val="left"/>
      <w:pPr>
        <w:ind w:left="3828" w:hanging="360"/>
      </w:pPr>
      <w:rPr>
        <w:rFonts w:hint="default" w:ascii="Symbol" w:hAnsi="Symbol"/>
      </w:rPr>
    </w:lvl>
    <w:lvl w:ilvl="4" w:tplc="040B0003" w:tentative="1">
      <w:start w:val="1"/>
      <w:numFmt w:val="bullet"/>
      <w:lvlText w:val="o"/>
      <w:lvlJc w:val="left"/>
      <w:pPr>
        <w:ind w:left="4548" w:hanging="360"/>
      </w:pPr>
      <w:rPr>
        <w:rFonts w:hint="default" w:ascii="Courier New" w:hAnsi="Courier New" w:cs="Courier New"/>
      </w:rPr>
    </w:lvl>
    <w:lvl w:ilvl="5" w:tplc="040B0005" w:tentative="1">
      <w:start w:val="1"/>
      <w:numFmt w:val="bullet"/>
      <w:lvlText w:val=""/>
      <w:lvlJc w:val="left"/>
      <w:pPr>
        <w:ind w:left="5268" w:hanging="360"/>
      </w:pPr>
      <w:rPr>
        <w:rFonts w:hint="default" w:ascii="Wingdings" w:hAnsi="Wingdings"/>
      </w:rPr>
    </w:lvl>
    <w:lvl w:ilvl="6" w:tplc="040B0001" w:tentative="1">
      <w:start w:val="1"/>
      <w:numFmt w:val="bullet"/>
      <w:lvlText w:val=""/>
      <w:lvlJc w:val="left"/>
      <w:pPr>
        <w:ind w:left="5988" w:hanging="360"/>
      </w:pPr>
      <w:rPr>
        <w:rFonts w:hint="default" w:ascii="Symbol" w:hAnsi="Symbol"/>
      </w:rPr>
    </w:lvl>
    <w:lvl w:ilvl="7" w:tplc="040B0003" w:tentative="1">
      <w:start w:val="1"/>
      <w:numFmt w:val="bullet"/>
      <w:lvlText w:val="o"/>
      <w:lvlJc w:val="left"/>
      <w:pPr>
        <w:ind w:left="6708" w:hanging="360"/>
      </w:pPr>
      <w:rPr>
        <w:rFonts w:hint="default" w:ascii="Courier New" w:hAnsi="Courier New" w:cs="Courier New"/>
      </w:rPr>
    </w:lvl>
    <w:lvl w:ilvl="8" w:tplc="040B0005" w:tentative="1">
      <w:start w:val="1"/>
      <w:numFmt w:val="bullet"/>
      <w:lvlText w:val=""/>
      <w:lvlJc w:val="left"/>
      <w:pPr>
        <w:ind w:left="7428" w:hanging="360"/>
      </w:pPr>
      <w:rPr>
        <w:rFonts w:hint="default" w:ascii="Wingdings" w:hAnsi="Wingdings"/>
      </w:rPr>
    </w:lvl>
  </w:abstractNum>
  <w:abstractNum w:abstractNumId="10" w15:restartNumberingAfterBreak="0">
    <w:nsid w:val="2609650A"/>
    <w:multiLevelType w:val="hybridMultilevel"/>
    <w:tmpl w:val="F4B8F6D0"/>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2A7055E0"/>
    <w:multiLevelType w:val="hybridMultilevel"/>
    <w:tmpl w:val="93ACD32C"/>
    <w:lvl w:ilvl="0" w:tplc="52004556">
      <w:start w:val="1"/>
      <w:numFmt w:val="bullet"/>
      <w:lvlText w:val="-"/>
      <w:lvlJc w:val="left"/>
      <w:pPr>
        <w:ind w:left="2384" w:hanging="360"/>
      </w:pPr>
      <w:rPr>
        <w:rFonts w:hint="default" w:ascii="Aptos" w:hAnsi="Aptos"/>
      </w:rPr>
    </w:lvl>
    <w:lvl w:ilvl="1" w:tplc="040B0003" w:tentative="1">
      <w:start w:val="1"/>
      <w:numFmt w:val="bullet"/>
      <w:lvlText w:val="o"/>
      <w:lvlJc w:val="left"/>
      <w:pPr>
        <w:ind w:left="3104" w:hanging="360"/>
      </w:pPr>
      <w:rPr>
        <w:rFonts w:hint="default" w:ascii="Courier New" w:hAnsi="Courier New" w:cs="Courier New"/>
      </w:rPr>
    </w:lvl>
    <w:lvl w:ilvl="2" w:tplc="040B0005" w:tentative="1">
      <w:start w:val="1"/>
      <w:numFmt w:val="bullet"/>
      <w:lvlText w:val=""/>
      <w:lvlJc w:val="left"/>
      <w:pPr>
        <w:ind w:left="3824" w:hanging="360"/>
      </w:pPr>
      <w:rPr>
        <w:rFonts w:hint="default" w:ascii="Wingdings" w:hAnsi="Wingdings"/>
      </w:rPr>
    </w:lvl>
    <w:lvl w:ilvl="3" w:tplc="040B0001" w:tentative="1">
      <w:start w:val="1"/>
      <w:numFmt w:val="bullet"/>
      <w:lvlText w:val=""/>
      <w:lvlJc w:val="left"/>
      <w:pPr>
        <w:ind w:left="4544" w:hanging="360"/>
      </w:pPr>
      <w:rPr>
        <w:rFonts w:hint="default" w:ascii="Symbol" w:hAnsi="Symbol"/>
      </w:rPr>
    </w:lvl>
    <w:lvl w:ilvl="4" w:tplc="040B0003" w:tentative="1">
      <w:start w:val="1"/>
      <w:numFmt w:val="bullet"/>
      <w:lvlText w:val="o"/>
      <w:lvlJc w:val="left"/>
      <w:pPr>
        <w:ind w:left="5264" w:hanging="360"/>
      </w:pPr>
      <w:rPr>
        <w:rFonts w:hint="default" w:ascii="Courier New" w:hAnsi="Courier New" w:cs="Courier New"/>
      </w:rPr>
    </w:lvl>
    <w:lvl w:ilvl="5" w:tplc="040B0005" w:tentative="1">
      <w:start w:val="1"/>
      <w:numFmt w:val="bullet"/>
      <w:lvlText w:val=""/>
      <w:lvlJc w:val="left"/>
      <w:pPr>
        <w:ind w:left="5984" w:hanging="360"/>
      </w:pPr>
      <w:rPr>
        <w:rFonts w:hint="default" w:ascii="Wingdings" w:hAnsi="Wingdings"/>
      </w:rPr>
    </w:lvl>
    <w:lvl w:ilvl="6" w:tplc="040B0001" w:tentative="1">
      <w:start w:val="1"/>
      <w:numFmt w:val="bullet"/>
      <w:lvlText w:val=""/>
      <w:lvlJc w:val="left"/>
      <w:pPr>
        <w:ind w:left="6704" w:hanging="360"/>
      </w:pPr>
      <w:rPr>
        <w:rFonts w:hint="default" w:ascii="Symbol" w:hAnsi="Symbol"/>
      </w:rPr>
    </w:lvl>
    <w:lvl w:ilvl="7" w:tplc="040B0003" w:tentative="1">
      <w:start w:val="1"/>
      <w:numFmt w:val="bullet"/>
      <w:lvlText w:val="o"/>
      <w:lvlJc w:val="left"/>
      <w:pPr>
        <w:ind w:left="7424" w:hanging="360"/>
      </w:pPr>
      <w:rPr>
        <w:rFonts w:hint="default" w:ascii="Courier New" w:hAnsi="Courier New" w:cs="Courier New"/>
      </w:rPr>
    </w:lvl>
    <w:lvl w:ilvl="8" w:tplc="040B0005" w:tentative="1">
      <w:start w:val="1"/>
      <w:numFmt w:val="bullet"/>
      <w:lvlText w:val=""/>
      <w:lvlJc w:val="left"/>
      <w:pPr>
        <w:ind w:left="8144" w:hanging="360"/>
      </w:pPr>
      <w:rPr>
        <w:rFonts w:hint="default" w:ascii="Wingdings" w:hAnsi="Wingdings"/>
      </w:rPr>
    </w:lvl>
  </w:abstractNum>
  <w:abstractNum w:abstractNumId="12" w15:restartNumberingAfterBreak="0">
    <w:nsid w:val="2BB7480C"/>
    <w:multiLevelType w:val="hybridMultilevel"/>
    <w:tmpl w:val="0D18A96E"/>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3B73B87"/>
    <w:multiLevelType w:val="hybridMultilevel"/>
    <w:tmpl w:val="D1D437EC"/>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355465A7"/>
    <w:multiLevelType w:val="hybridMultilevel"/>
    <w:tmpl w:val="FFFFFFFF"/>
    <w:lvl w:ilvl="0" w:tplc="52004556">
      <w:start w:val="1"/>
      <w:numFmt w:val="bullet"/>
      <w:lvlText w:val="-"/>
      <w:lvlJc w:val="left"/>
      <w:pPr>
        <w:ind w:left="1664" w:hanging="360"/>
      </w:pPr>
      <w:rPr>
        <w:rFonts w:hint="default" w:ascii="Aptos" w:hAnsi="Aptos"/>
      </w:rPr>
    </w:lvl>
    <w:lvl w:ilvl="1" w:tplc="4A200A44">
      <w:start w:val="1"/>
      <w:numFmt w:val="bullet"/>
      <w:lvlText w:val="o"/>
      <w:lvlJc w:val="left"/>
      <w:pPr>
        <w:ind w:left="2384" w:hanging="360"/>
      </w:pPr>
      <w:rPr>
        <w:rFonts w:hint="default" w:ascii="Courier New" w:hAnsi="Courier New"/>
      </w:rPr>
    </w:lvl>
    <w:lvl w:ilvl="2" w:tplc="4D9CD15E">
      <w:start w:val="1"/>
      <w:numFmt w:val="bullet"/>
      <w:lvlText w:val=""/>
      <w:lvlJc w:val="left"/>
      <w:pPr>
        <w:ind w:left="3104" w:hanging="360"/>
      </w:pPr>
      <w:rPr>
        <w:rFonts w:hint="default" w:ascii="Wingdings" w:hAnsi="Wingdings"/>
      </w:rPr>
    </w:lvl>
    <w:lvl w:ilvl="3" w:tplc="AFE20FB8">
      <w:start w:val="1"/>
      <w:numFmt w:val="bullet"/>
      <w:lvlText w:val=""/>
      <w:lvlJc w:val="left"/>
      <w:pPr>
        <w:ind w:left="3824" w:hanging="360"/>
      </w:pPr>
      <w:rPr>
        <w:rFonts w:hint="default" w:ascii="Symbol" w:hAnsi="Symbol"/>
      </w:rPr>
    </w:lvl>
    <w:lvl w:ilvl="4" w:tplc="8A6842D8">
      <w:start w:val="1"/>
      <w:numFmt w:val="bullet"/>
      <w:lvlText w:val="o"/>
      <w:lvlJc w:val="left"/>
      <w:pPr>
        <w:ind w:left="4544" w:hanging="360"/>
      </w:pPr>
      <w:rPr>
        <w:rFonts w:hint="default" w:ascii="Courier New" w:hAnsi="Courier New"/>
      </w:rPr>
    </w:lvl>
    <w:lvl w:ilvl="5" w:tplc="A418C6E4">
      <w:start w:val="1"/>
      <w:numFmt w:val="bullet"/>
      <w:lvlText w:val=""/>
      <w:lvlJc w:val="left"/>
      <w:pPr>
        <w:ind w:left="5264" w:hanging="360"/>
      </w:pPr>
      <w:rPr>
        <w:rFonts w:hint="default" w:ascii="Wingdings" w:hAnsi="Wingdings"/>
      </w:rPr>
    </w:lvl>
    <w:lvl w:ilvl="6" w:tplc="D4C2BC10">
      <w:start w:val="1"/>
      <w:numFmt w:val="bullet"/>
      <w:lvlText w:val=""/>
      <w:lvlJc w:val="left"/>
      <w:pPr>
        <w:ind w:left="5984" w:hanging="360"/>
      </w:pPr>
      <w:rPr>
        <w:rFonts w:hint="default" w:ascii="Symbol" w:hAnsi="Symbol"/>
      </w:rPr>
    </w:lvl>
    <w:lvl w:ilvl="7" w:tplc="38DCBCC6">
      <w:start w:val="1"/>
      <w:numFmt w:val="bullet"/>
      <w:lvlText w:val="o"/>
      <w:lvlJc w:val="left"/>
      <w:pPr>
        <w:ind w:left="6704" w:hanging="360"/>
      </w:pPr>
      <w:rPr>
        <w:rFonts w:hint="default" w:ascii="Courier New" w:hAnsi="Courier New"/>
      </w:rPr>
    </w:lvl>
    <w:lvl w:ilvl="8" w:tplc="951CE104">
      <w:start w:val="1"/>
      <w:numFmt w:val="bullet"/>
      <w:lvlText w:val=""/>
      <w:lvlJc w:val="left"/>
      <w:pPr>
        <w:ind w:left="7424" w:hanging="360"/>
      </w:pPr>
      <w:rPr>
        <w:rFonts w:hint="default" w:ascii="Wingdings" w:hAnsi="Wingdings"/>
      </w:rPr>
    </w:lvl>
  </w:abstractNum>
  <w:abstractNum w:abstractNumId="15" w15:restartNumberingAfterBreak="0">
    <w:nsid w:val="36093AC0"/>
    <w:multiLevelType w:val="hybridMultilevel"/>
    <w:tmpl w:val="8204442E"/>
    <w:lvl w:ilvl="0" w:tplc="53066D0A">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43387CB2"/>
    <w:multiLevelType w:val="hybridMultilevel"/>
    <w:tmpl w:val="296A14FC"/>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45144441"/>
    <w:multiLevelType w:val="hybridMultilevel"/>
    <w:tmpl w:val="FFFFFFFF"/>
    <w:lvl w:ilvl="0" w:tplc="A39C0B46">
      <w:start w:val="1"/>
      <w:numFmt w:val="bullet"/>
      <w:lvlText w:val="-"/>
      <w:lvlJc w:val="left"/>
      <w:pPr>
        <w:ind w:left="1080" w:hanging="360"/>
      </w:pPr>
      <w:rPr>
        <w:rFonts w:hint="default" w:ascii="Aptos" w:hAnsi="Aptos"/>
      </w:rPr>
    </w:lvl>
    <w:lvl w:ilvl="1" w:tplc="00A6422A">
      <w:start w:val="1"/>
      <w:numFmt w:val="bullet"/>
      <w:lvlText w:val="o"/>
      <w:lvlJc w:val="left"/>
      <w:pPr>
        <w:ind w:left="1800" w:hanging="360"/>
      </w:pPr>
      <w:rPr>
        <w:rFonts w:hint="default" w:ascii="Courier New" w:hAnsi="Courier New"/>
      </w:rPr>
    </w:lvl>
    <w:lvl w:ilvl="2" w:tplc="B6E8896C">
      <w:start w:val="1"/>
      <w:numFmt w:val="bullet"/>
      <w:lvlText w:val=""/>
      <w:lvlJc w:val="left"/>
      <w:pPr>
        <w:ind w:left="2520" w:hanging="360"/>
      </w:pPr>
      <w:rPr>
        <w:rFonts w:hint="default" w:ascii="Wingdings" w:hAnsi="Wingdings"/>
      </w:rPr>
    </w:lvl>
    <w:lvl w:ilvl="3" w:tplc="612C6760">
      <w:start w:val="1"/>
      <w:numFmt w:val="bullet"/>
      <w:lvlText w:val=""/>
      <w:lvlJc w:val="left"/>
      <w:pPr>
        <w:ind w:left="3240" w:hanging="360"/>
      </w:pPr>
      <w:rPr>
        <w:rFonts w:hint="default" w:ascii="Symbol" w:hAnsi="Symbol"/>
      </w:rPr>
    </w:lvl>
    <w:lvl w:ilvl="4" w:tplc="35E4B980">
      <w:start w:val="1"/>
      <w:numFmt w:val="bullet"/>
      <w:lvlText w:val="o"/>
      <w:lvlJc w:val="left"/>
      <w:pPr>
        <w:ind w:left="3960" w:hanging="360"/>
      </w:pPr>
      <w:rPr>
        <w:rFonts w:hint="default" w:ascii="Courier New" w:hAnsi="Courier New"/>
      </w:rPr>
    </w:lvl>
    <w:lvl w:ilvl="5" w:tplc="FF202B10">
      <w:start w:val="1"/>
      <w:numFmt w:val="bullet"/>
      <w:lvlText w:val=""/>
      <w:lvlJc w:val="left"/>
      <w:pPr>
        <w:ind w:left="4680" w:hanging="360"/>
      </w:pPr>
      <w:rPr>
        <w:rFonts w:hint="default" w:ascii="Wingdings" w:hAnsi="Wingdings"/>
      </w:rPr>
    </w:lvl>
    <w:lvl w:ilvl="6" w:tplc="6D4C5852">
      <w:start w:val="1"/>
      <w:numFmt w:val="bullet"/>
      <w:lvlText w:val=""/>
      <w:lvlJc w:val="left"/>
      <w:pPr>
        <w:ind w:left="5400" w:hanging="360"/>
      </w:pPr>
      <w:rPr>
        <w:rFonts w:hint="default" w:ascii="Symbol" w:hAnsi="Symbol"/>
      </w:rPr>
    </w:lvl>
    <w:lvl w:ilvl="7" w:tplc="B706DA7E">
      <w:start w:val="1"/>
      <w:numFmt w:val="bullet"/>
      <w:lvlText w:val="o"/>
      <w:lvlJc w:val="left"/>
      <w:pPr>
        <w:ind w:left="6120" w:hanging="360"/>
      </w:pPr>
      <w:rPr>
        <w:rFonts w:hint="default" w:ascii="Courier New" w:hAnsi="Courier New"/>
      </w:rPr>
    </w:lvl>
    <w:lvl w:ilvl="8" w:tplc="9CEEF68E">
      <w:start w:val="1"/>
      <w:numFmt w:val="bullet"/>
      <w:lvlText w:val=""/>
      <w:lvlJc w:val="left"/>
      <w:pPr>
        <w:ind w:left="6840" w:hanging="360"/>
      </w:pPr>
      <w:rPr>
        <w:rFonts w:hint="default" w:ascii="Wingdings" w:hAnsi="Wingdings"/>
      </w:rPr>
    </w:lvl>
  </w:abstractNum>
  <w:abstractNum w:abstractNumId="18" w15:restartNumberingAfterBreak="0">
    <w:nsid w:val="4A5B4412"/>
    <w:multiLevelType w:val="hybridMultilevel"/>
    <w:tmpl w:val="46965E8A"/>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4BC45759"/>
    <w:multiLevelType w:val="hybridMultilevel"/>
    <w:tmpl w:val="83106510"/>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4CE521D4"/>
    <w:multiLevelType w:val="hybridMultilevel"/>
    <w:tmpl w:val="DF2ADB76"/>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1" w15:restartNumberingAfterBreak="0">
    <w:nsid w:val="51CA7E3E"/>
    <w:multiLevelType w:val="hybridMultilevel"/>
    <w:tmpl w:val="C7D024C0"/>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2" w15:restartNumberingAfterBreak="0">
    <w:nsid w:val="580206C7"/>
    <w:multiLevelType w:val="hybridMultilevel"/>
    <w:tmpl w:val="77B6FF28"/>
    <w:lvl w:ilvl="0" w:tplc="609C98A6">
      <w:start w:val="1"/>
      <w:numFmt w:val="bullet"/>
      <w:lvlText w:val=""/>
      <w:lvlJc w:val="left"/>
      <w:pPr>
        <w:ind w:left="2160" w:hanging="360"/>
      </w:pPr>
      <w:rPr>
        <w:rFonts w:ascii="Symbol" w:hAnsi="Symbol"/>
      </w:rPr>
    </w:lvl>
    <w:lvl w:ilvl="1" w:tplc="993656E4">
      <w:start w:val="1"/>
      <w:numFmt w:val="bullet"/>
      <w:lvlText w:val=""/>
      <w:lvlJc w:val="left"/>
      <w:pPr>
        <w:ind w:left="2160" w:hanging="360"/>
      </w:pPr>
      <w:rPr>
        <w:rFonts w:ascii="Symbol" w:hAnsi="Symbol"/>
      </w:rPr>
    </w:lvl>
    <w:lvl w:ilvl="2" w:tplc="D61C7872">
      <w:start w:val="1"/>
      <w:numFmt w:val="bullet"/>
      <w:lvlText w:val=""/>
      <w:lvlJc w:val="left"/>
      <w:pPr>
        <w:ind w:left="2160" w:hanging="360"/>
      </w:pPr>
      <w:rPr>
        <w:rFonts w:ascii="Symbol" w:hAnsi="Symbol"/>
      </w:rPr>
    </w:lvl>
    <w:lvl w:ilvl="3" w:tplc="2B329E96">
      <w:start w:val="1"/>
      <w:numFmt w:val="bullet"/>
      <w:lvlText w:val=""/>
      <w:lvlJc w:val="left"/>
      <w:pPr>
        <w:ind w:left="2160" w:hanging="360"/>
      </w:pPr>
      <w:rPr>
        <w:rFonts w:ascii="Symbol" w:hAnsi="Symbol"/>
      </w:rPr>
    </w:lvl>
    <w:lvl w:ilvl="4" w:tplc="82DE0008">
      <w:start w:val="1"/>
      <w:numFmt w:val="bullet"/>
      <w:lvlText w:val=""/>
      <w:lvlJc w:val="left"/>
      <w:pPr>
        <w:ind w:left="2160" w:hanging="360"/>
      </w:pPr>
      <w:rPr>
        <w:rFonts w:ascii="Symbol" w:hAnsi="Symbol"/>
      </w:rPr>
    </w:lvl>
    <w:lvl w:ilvl="5" w:tplc="970E6492">
      <w:start w:val="1"/>
      <w:numFmt w:val="bullet"/>
      <w:lvlText w:val=""/>
      <w:lvlJc w:val="left"/>
      <w:pPr>
        <w:ind w:left="2160" w:hanging="360"/>
      </w:pPr>
      <w:rPr>
        <w:rFonts w:ascii="Symbol" w:hAnsi="Symbol"/>
      </w:rPr>
    </w:lvl>
    <w:lvl w:ilvl="6" w:tplc="CD90C6F8">
      <w:start w:val="1"/>
      <w:numFmt w:val="bullet"/>
      <w:lvlText w:val=""/>
      <w:lvlJc w:val="left"/>
      <w:pPr>
        <w:ind w:left="2160" w:hanging="360"/>
      </w:pPr>
      <w:rPr>
        <w:rFonts w:ascii="Symbol" w:hAnsi="Symbol"/>
      </w:rPr>
    </w:lvl>
    <w:lvl w:ilvl="7" w:tplc="A970C59C">
      <w:start w:val="1"/>
      <w:numFmt w:val="bullet"/>
      <w:lvlText w:val=""/>
      <w:lvlJc w:val="left"/>
      <w:pPr>
        <w:ind w:left="2160" w:hanging="360"/>
      </w:pPr>
      <w:rPr>
        <w:rFonts w:ascii="Symbol" w:hAnsi="Symbol"/>
      </w:rPr>
    </w:lvl>
    <w:lvl w:ilvl="8" w:tplc="6BE4AACC">
      <w:start w:val="1"/>
      <w:numFmt w:val="bullet"/>
      <w:lvlText w:val=""/>
      <w:lvlJc w:val="left"/>
      <w:pPr>
        <w:ind w:left="2160" w:hanging="360"/>
      </w:pPr>
      <w:rPr>
        <w:rFonts w:ascii="Symbol" w:hAnsi="Symbol"/>
      </w:rPr>
    </w:lvl>
  </w:abstractNum>
  <w:abstractNum w:abstractNumId="23" w15:restartNumberingAfterBreak="0">
    <w:nsid w:val="610137FF"/>
    <w:multiLevelType w:val="hybridMultilevel"/>
    <w:tmpl w:val="6B0C3050"/>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15:restartNumberingAfterBreak="0">
    <w:nsid w:val="63E3357E"/>
    <w:multiLevelType w:val="hybridMultilevel"/>
    <w:tmpl w:val="C94AD630"/>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5" w15:restartNumberingAfterBreak="0">
    <w:nsid w:val="66483487"/>
    <w:multiLevelType w:val="hybridMultilevel"/>
    <w:tmpl w:val="9C76D32E"/>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6" w15:restartNumberingAfterBreak="0">
    <w:nsid w:val="69A520A0"/>
    <w:multiLevelType w:val="hybridMultilevel"/>
    <w:tmpl w:val="BA504924"/>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7" w15:restartNumberingAfterBreak="0">
    <w:nsid w:val="6CB35F70"/>
    <w:multiLevelType w:val="hybridMultilevel"/>
    <w:tmpl w:val="593A8E0A"/>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8" w15:restartNumberingAfterBreak="0">
    <w:nsid w:val="6EC67E41"/>
    <w:multiLevelType w:val="hybridMultilevel"/>
    <w:tmpl w:val="FA228E16"/>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9" w15:restartNumberingAfterBreak="0">
    <w:nsid w:val="709D16DD"/>
    <w:multiLevelType w:val="hybridMultilevel"/>
    <w:tmpl w:val="D8B897AC"/>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0" w15:restartNumberingAfterBreak="0">
    <w:nsid w:val="72DE721E"/>
    <w:multiLevelType w:val="hybridMultilevel"/>
    <w:tmpl w:val="D2DA8D9E"/>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1" w15:restartNumberingAfterBreak="0">
    <w:nsid w:val="736A687E"/>
    <w:multiLevelType w:val="hybridMultilevel"/>
    <w:tmpl w:val="2C4CB6CE"/>
    <w:lvl w:ilvl="0" w:tplc="C398369A">
      <w:numFmt w:val="bullet"/>
      <w:lvlText w:val="-"/>
      <w:lvlJc w:val="left"/>
      <w:pPr>
        <w:ind w:left="720" w:hanging="360"/>
      </w:pPr>
      <w:rPr>
        <w:rFonts w:hint="default" w:ascii="Calibri" w:hAnsi="Calibri" w:cs="Calibri"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2" w15:restartNumberingAfterBreak="0">
    <w:nsid w:val="78105908"/>
    <w:multiLevelType w:val="hybridMultilevel"/>
    <w:tmpl w:val="82C2DE2C"/>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3" w15:restartNumberingAfterBreak="0">
    <w:nsid w:val="79EA4DDB"/>
    <w:multiLevelType w:val="hybridMultilevel"/>
    <w:tmpl w:val="31CCAF64"/>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4" w15:restartNumberingAfterBreak="0">
    <w:nsid w:val="7EC17552"/>
    <w:multiLevelType w:val="hybridMultilevel"/>
    <w:tmpl w:val="4434E864"/>
    <w:lvl w:ilvl="0" w:tplc="52004556">
      <w:start w:val="1"/>
      <w:numFmt w:val="bullet"/>
      <w:lvlText w:val="-"/>
      <w:lvlJc w:val="left"/>
      <w:pPr>
        <w:ind w:left="720" w:hanging="360"/>
      </w:pPr>
      <w:rPr>
        <w:rFonts w:hint="default" w:ascii="Aptos" w:hAnsi="Apto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407122125">
    <w:abstractNumId w:val="14"/>
  </w:num>
  <w:num w:numId="2" w16cid:durableId="2030520873">
    <w:abstractNumId w:val="17"/>
  </w:num>
  <w:num w:numId="3" w16cid:durableId="599025712">
    <w:abstractNumId w:val="3"/>
  </w:num>
  <w:num w:numId="4" w16cid:durableId="592013361">
    <w:abstractNumId w:val="9"/>
  </w:num>
  <w:num w:numId="5" w16cid:durableId="595943162">
    <w:abstractNumId w:val="8"/>
  </w:num>
  <w:num w:numId="6" w16cid:durableId="1725761049">
    <w:abstractNumId w:val="15"/>
  </w:num>
  <w:num w:numId="7" w16cid:durableId="1427120338">
    <w:abstractNumId w:val="31"/>
  </w:num>
  <w:num w:numId="8" w16cid:durableId="2047830401">
    <w:abstractNumId w:val="22"/>
  </w:num>
  <w:num w:numId="9" w16cid:durableId="453016734">
    <w:abstractNumId w:val="5"/>
  </w:num>
  <w:num w:numId="10" w16cid:durableId="886523973">
    <w:abstractNumId w:val="21"/>
  </w:num>
  <w:num w:numId="11" w16cid:durableId="572393745">
    <w:abstractNumId w:val="1"/>
  </w:num>
  <w:num w:numId="12" w16cid:durableId="1070694291">
    <w:abstractNumId w:val="29"/>
  </w:num>
  <w:num w:numId="13" w16cid:durableId="45027335">
    <w:abstractNumId w:val="7"/>
  </w:num>
  <w:num w:numId="14" w16cid:durableId="1010985706">
    <w:abstractNumId w:val="26"/>
  </w:num>
  <w:num w:numId="15" w16cid:durableId="754977124">
    <w:abstractNumId w:val="27"/>
  </w:num>
  <w:num w:numId="16" w16cid:durableId="721444125">
    <w:abstractNumId w:val="25"/>
  </w:num>
  <w:num w:numId="17" w16cid:durableId="1075591270">
    <w:abstractNumId w:val="28"/>
  </w:num>
  <w:num w:numId="18" w16cid:durableId="105732254">
    <w:abstractNumId w:val="32"/>
  </w:num>
  <w:num w:numId="19" w16cid:durableId="952248691">
    <w:abstractNumId w:val="24"/>
  </w:num>
  <w:num w:numId="20" w16cid:durableId="895549843">
    <w:abstractNumId w:val="4"/>
  </w:num>
  <w:num w:numId="21" w16cid:durableId="502285865">
    <w:abstractNumId w:val="19"/>
  </w:num>
  <w:num w:numId="22" w16cid:durableId="1560625784">
    <w:abstractNumId w:val="11"/>
  </w:num>
  <w:num w:numId="23" w16cid:durableId="223372738">
    <w:abstractNumId w:val="6"/>
  </w:num>
  <w:num w:numId="24" w16cid:durableId="1737630185">
    <w:abstractNumId w:val="10"/>
  </w:num>
  <w:num w:numId="25" w16cid:durableId="1498377439">
    <w:abstractNumId w:val="30"/>
  </w:num>
  <w:num w:numId="26" w16cid:durableId="1710690752">
    <w:abstractNumId w:val="13"/>
  </w:num>
  <w:num w:numId="27" w16cid:durableId="17975088">
    <w:abstractNumId w:val="18"/>
  </w:num>
  <w:num w:numId="28" w16cid:durableId="185139856">
    <w:abstractNumId w:val="0"/>
  </w:num>
  <w:num w:numId="29" w16cid:durableId="740249719">
    <w:abstractNumId w:val="12"/>
  </w:num>
  <w:num w:numId="30" w16cid:durableId="177744726">
    <w:abstractNumId w:val="20"/>
  </w:num>
  <w:num w:numId="31" w16cid:durableId="99298919">
    <w:abstractNumId w:val="23"/>
  </w:num>
  <w:num w:numId="32" w16cid:durableId="1818066741">
    <w:abstractNumId w:val="33"/>
  </w:num>
  <w:num w:numId="33" w16cid:durableId="907111537">
    <w:abstractNumId w:val="34"/>
  </w:num>
  <w:num w:numId="34" w16cid:durableId="531655300">
    <w:abstractNumId w:val="2"/>
  </w:num>
  <w:num w:numId="35" w16cid:durableId="186833041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C3"/>
    <w:rsid w:val="0007011E"/>
    <w:rsid w:val="0025134C"/>
    <w:rsid w:val="00285514"/>
    <w:rsid w:val="002A64E6"/>
    <w:rsid w:val="003124D4"/>
    <w:rsid w:val="003B4FBD"/>
    <w:rsid w:val="0062611E"/>
    <w:rsid w:val="00B05344"/>
    <w:rsid w:val="00B41C50"/>
    <w:rsid w:val="00BC0FD3"/>
    <w:rsid w:val="00BD55FB"/>
    <w:rsid w:val="00C27D03"/>
    <w:rsid w:val="00E7387B"/>
    <w:rsid w:val="00F057C3"/>
    <w:rsid w:val="00F5255C"/>
    <w:rsid w:val="2543071B"/>
    <w:rsid w:val="77931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B689"/>
  <w15:chartTrackingRefBased/>
  <w15:docId w15:val="{90AE88A1-1E88-43A1-9DE4-21FB5B1EC0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F057C3"/>
  </w:style>
  <w:style w:type="paragraph" w:styleId="Otsikko1">
    <w:name w:val="heading 1"/>
    <w:basedOn w:val="Normaali"/>
    <w:next w:val="Normaali"/>
    <w:link w:val="Otsikko1Char"/>
    <w:uiPriority w:val="9"/>
    <w:qFormat/>
    <w:rsid w:val="00F057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057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F057C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057C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057C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057C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057C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057C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057C3"/>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F057C3"/>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rsid w:val="00F057C3"/>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rsid w:val="00F057C3"/>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F057C3"/>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F057C3"/>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F057C3"/>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F057C3"/>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F057C3"/>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F057C3"/>
    <w:rPr>
      <w:rFonts w:eastAsiaTheme="majorEastAsia" w:cstheme="majorBidi"/>
      <w:color w:val="272727" w:themeColor="text1" w:themeTint="D8"/>
    </w:rPr>
  </w:style>
  <w:style w:type="paragraph" w:styleId="Otsikko">
    <w:name w:val="Title"/>
    <w:basedOn w:val="Normaali"/>
    <w:next w:val="Normaali"/>
    <w:link w:val="OtsikkoChar"/>
    <w:uiPriority w:val="10"/>
    <w:qFormat/>
    <w:rsid w:val="00F057C3"/>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F057C3"/>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F057C3"/>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F057C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057C3"/>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F057C3"/>
    <w:rPr>
      <w:i/>
      <w:iCs/>
      <w:color w:val="404040" w:themeColor="text1" w:themeTint="BF"/>
    </w:rPr>
  </w:style>
  <w:style w:type="paragraph" w:styleId="Luettelokappale">
    <w:name w:val="List Paragraph"/>
    <w:basedOn w:val="Normaali"/>
    <w:uiPriority w:val="34"/>
    <w:qFormat/>
    <w:rsid w:val="00F057C3"/>
    <w:pPr>
      <w:ind w:left="720"/>
      <w:contextualSpacing/>
    </w:pPr>
  </w:style>
  <w:style w:type="character" w:styleId="Voimakaskorostus">
    <w:name w:val="Intense Emphasis"/>
    <w:basedOn w:val="Kappaleenoletusfontti"/>
    <w:uiPriority w:val="21"/>
    <w:qFormat/>
    <w:rsid w:val="00F057C3"/>
    <w:rPr>
      <w:i/>
      <w:iCs/>
      <w:color w:val="0F4761" w:themeColor="accent1" w:themeShade="BF"/>
    </w:rPr>
  </w:style>
  <w:style w:type="paragraph" w:styleId="Erottuvalainaus">
    <w:name w:val="Intense Quote"/>
    <w:basedOn w:val="Normaali"/>
    <w:next w:val="Normaali"/>
    <w:link w:val="ErottuvalainausChar"/>
    <w:uiPriority w:val="30"/>
    <w:qFormat/>
    <w:rsid w:val="00F057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F057C3"/>
    <w:rPr>
      <w:i/>
      <w:iCs/>
      <w:color w:val="0F4761" w:themeColor="accent1" w:themeShade="BF"/>
    </w:rPr>
  </w:style>
  <w:style w:type="character" w:styleId="Erottuvaviittaus">
    <w:name w:val="Intense Reference"/>
    <w:basedOn w:val="Kappaleenoletusfontti"/>
    <w:uiPriority w:val="32"/>
    <w:qFormat/>
    <w:rsid w:val="00F057C3"/>
    <w:rPr>
      <w:b/>
      <w:bCs/>
      <w:smallCaps/>
      <w:color w:val="0F4761" w:themeColor="accent1" w:themeShade="BF"/>
      <w:spacing w:val="5"/>
    </w:rPr>
  </w:style>
  <w:style w:type="paragraph" w:styleId="Yltunniste">
    <w:name w:val="header"/>
    <w:basedOn w:val="Normaali"/>
    <w:link w:val="YltunnisteChar"/>
    <w:uiPriority w:val="99"/>
    <w:unhideWhenUsed/>
    <w:rsid w:val="00F057C3"/>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F057C3"/>
  </w:style>
  <w:style w:type="paragraph" w:styleId="Alatunniste">
    <w:name w:val="footer"/>
    <w:basedOn w:val="Normaali"/>
    <w:link w:val="AlatunnisteChar"/>
    <w:uiPriority w:val="99"/>
    <w:unhideWhenUsed/>
    <w:rsid w:val="00F057C3"/>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F057C3"/>
  </w:style>
  <w:style w:type="paragraph" w:styleId="Sisllysluettelonotsikko">
    <w:name w:val="TOC Heading"/>
    <w:basedOn w:val="Otsikko1"/>
    <w:next w:val="Normaali"/>
    <w:uiPriority w:val="39"/>
    <w:unhideWhenUsed/>
    <w:qFormat/>
    <w:rsid w:val="00F057C3"/>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F057C3"/>
    <w:pPr>
      <w:spacing w:after="100"/>
    </w:pPr>
  </w:style>
  <w:style w:type="paragraph" w:styleId="Sisluet2">
    <w:name w:val="toc 2"/>
    <w:basedOn w:val="Normaali"/>
    <w:next w:val="Normaali"/>
    <w:autoRedefine/>
    <w:uiPriority w:val="39"/>
    <w:unhideWhenUsed/>
    <w:rsid w:val="00F057C3"/>
    <w:pPr>
      <w:spacing w:after="100"/>
      <w:ind w:left="220"/>
    </w:pPr>
  </w:style>
  <w:style w:type="character" w:styleId="Hyperlinkki">
    <w:name w:val="Hyperlink"/>
    <w:basedOn w:val="Kappaleenoletusfontti"/>
    <w:uiPriority w:val="99"/>
    <w:unhideWhenUsed/>
    <w:rsid w:val="00F057C3"/>
    <w:rPr>
      <w:color w:val="467886" w:themeColor="hyperlink"/>
      <w:u w:val="single"/>
    </w:rPr>
  </w:style>
  <w:style w:type="table" w:styleId="TaulukkoRuudukko">
    <w:name w:val="Table Grid"/>
    <w:basedOn w:val="Normaalitaulukko"/>
    <w:uiPriority w:val="39"/>
    <w:rsid w:val="00F057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sluet3">
    <w:name w:val="toc 3"/>
    <w:basedOn w:val="Normaali"/>
    <w:next w:val="Normaali"/>
    <w:autoRedefine/>
    <w:uiPriority w:val="39"/>
    <w:unhideWhenUsed/>
    <w:rsid w:val="00F057C3"/>
    <w:pPr>
      <w:spacing w:after="100"/>
      <w:ind w:left="440"/>
    </w:pPr>
  </w:style>
  <w:style w:type="character" w:styleId="Kommentinviite">
    <w:name w:val="annotation reference"/>
    <w:basedOn w:val="Kappaleenoletusfontti"/>
    <w:uiPriority w:val="99"/>
    <w:semiHidden/>
    <w:unhideWhenUsed/>
    <w:rsid w:val="00F057C3"/>
    <w:rPr>
      <w:sz w:val="16"/>
      <w:szCs w:val="16"/>
    </w:rPr>
  </w:style>
  <w:style w:type="paragraph" w:styleId="Kommentinteksti">
    <w:name w:val="annotation text"/>
    <w:basedOn w:val="Normaali"/>
    <w:link w:val="KommentintekstiChar"/>
    <w:uiPriority w:val="99"/>
    <w:unhideWhenUsed/>
    <w:rsid w:val="00F057C3"/>
    <w:pPr>
      <w:spacing w:line="240" w:lineRule="auto"/>
    </w:pPr>
    <w:rPr>
      <w:sz w:val="20"/>
      <w:szCs w:val="20"/>
    </w:rPr>
  </w:style>
  <w:style w:type="character" w:styleId="KommentintekstiChar" w:customStyle="1">
    <w:name w:val="Kommentin teksti Char"/>
    <w:basedOn w:val="Kappaleenoletusfontti"/>
    <w:link w:val="Kommentinteksti"/>
    <w:uiPriority w:val="99"/>
    <w:rsid w:val="00F057C3"/>
    <w:rPr>
      <w:sz w:val="20"/>
      <w:szCs w:val="20"/>
    </w:rPr>
  </w:style>
  <w:style w:type="paragraph" w:styleId="Kommentinotsikko">
    <w:name w:val="annotation subject"/>
    <w:basedOn w:val="Kommentinteksti"/>
    <w:next w:val="Kommentinteksti"/>
    <w:link w:val="KommentinotsikkoChar"/>
    <w:uiPriority w:val="99"/>
    <w:semiHidden/>
    <w:unhideWhenUsed/>
    <w:rsid w:val="00F057C3"/>
    <w:rPr>
      <w:b/>
      <w:bCs/>
    </w:rPr>
  </w:style>
  <w:style w:type="character" w:styleId="KommentinotsikkoChar" w:customStyle="1">
    <w:name w:val="Kommentin otsikko Char"/>
    <w:basedOn w:val="KommentintekstiChar"/>
    <w:link w:val="Kommentinotsikko"/>
    <w:uiPriority w:val="99"/>
    <w:semiHidden/>
    <w:rsid w:val="00F057C3"/>
    <w:rPr>
      <w:b/>
      <w:bCs/>
      <w:sz w:val="20"/>
      <w:szCs w:val="20"/>
    </w:rPr>
  </w:style>
  <w:style w:type="paragraph" w:styleId="Muutos">
    <w:name w:val="Revision"/>
    <w:hidden/>
    <w:uiPriority w:val="99"/>
    <w:semiHidden/>
    <w:rsid w:val="00F057C3"/>
    <w:pPr>
      <w:spacing w:after="0" w:line="240" w:lineRule="auto"/>
    </w:pPr>
  </w:style>
  <w:style w:type="paragraph" w:styleId="Eivli">
    <w:name w:val="No Spacing"/>
    <w:link w:val="EivliChar"/>
    <w:uiPriority w:val="1"/>
    <w:qFormat/>
    <w:rsid w:val="00F057C3"/>
    <w:pPr>
      <w:spacing w:after="0" w:line="240" w:lineRule="auto"/>
    </w:pPr>
    <w:rPr>
      <w:rFonts w:eastAsiaTheme="minorEastAsia"/>
      <w:kern w:val="0"/>
      <w:lang w:eastAsia="fi-FI"/>
      <w14:ligatures w14:val="none"/>
    </w:rPr>
  </w:style>
  <w:style w:type="character" w:styleId="EivliChar" w:customStyle="1">
    <w:name w:val="Ei väliä Char"/>
    <w:basedOn w:val="Kappaleenoletusfontti"/>
    <w:link w:val="Eivli"/>
    <w:uiPriority w:val="1"/>
    <w:rsid w:val="00F057C3"/>
    <w:rPr>
      <w:rFonts w:eastAsiaTheme="minorEastAsia"/>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4c0e17-8a73-471b-a56f-0c4c98e9c6f4" xsi:nil="true"/>
    <lcf76f155ced4ddcb4097134ff3c332f xmlns="51786d0a-6332-4227-90c2-2cfbb849fb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8CC18A3B46945AC3B6A18ECB18A9C" ma:contentTypeVersion="16" ma:contentTypeDescription="Create a new document." ma:contentTypeScope="" ma:versionID="34aeb6649911427b6b936bb29762b22d">
  <xsd:schema xmlns:xsd="http://www.w3.org/2001/XMLSchema" xmlns:xs="http://www.w3.org/2001/XMLSchema" xmlns:p="http://schemas.microsoft.com/office/2006/metadata/properties" xmlns:ns2="51786d0a-6332-4227-90c2-2cfbb849fb71" xmlns:ns3="4c4c0e17-8a73-471b-a56f-0c4c98e9c6f4" targetNamespace="http://schemas.microsoft.com/office/2006/metadata/properties" ma:root="true" ma:fieldsID="a8aca9603ede80d3a27c3d9f4391efcb" ns2:_="" ns3:_="">
    <xsd:import namespace="51786d0a-6332-4227-90c2-2cfbb849fb71"/>
    <xsd:import namespace="4c4c0e17-8a73-471b-a56f-0c4c98e9c6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86d0a-6332-4227-90c2-2cfbb849f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6a3032-b0ae-41c3-89c5-d7427dba45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c0e17-8a73-471b-a56f-0c4c98e9c6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ab842a-77ba-47a0-a70c-c83f873df902}" ma:internalName="TaxCatchAll" ma:showField="CatchAllData" ma:web="4c4c0e17-8a73-471b-a56f-0c4c98e9c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00F0-EC3E-429C-97D3-4F85EA6D3DCD}">
  <ds:schemaRefs>
    <ds:schemaRef ds:uri="http://schemas.microsoft.com/office/2006/metadata/properties"/>
    <ds:schemaRef ds:uri="http://schemas.microsoft.com/office/infopath/2007/PartnerControls"/>
    <ds:schemaRef ds:uri="4c4c0e17-8a73-471b-a56f-0c4c98e9c6f4"/>
    <ds:schemaRef ds:uri="51786d0a-6332-4227-90c2-2cfbb849fb71"/>
  </ds:schemaRefs>
</ds:datastoreItem>
</file>

<file path=customXml/itemProps2.xml><?xml version="1.0" encoding="utf-8"?>
<ds:datastoreItem xmlns:ds="http://schemas.openxmlformats.org/officeDocument/2006/customXml" ds:itemID="{1B2A87E2-1E5F-4CDB-8B9A-5B90C214D5A8}">
  <ds:schemaRefs>
    <ds:schemaRef ds:uri="http://schemas.microsoft.com/sharepoint/v3/contenttype/forms"/>
  </ds:schemaRefs>
</ds:datastoreItem>
</file>

<file path=customXml/itemProps3.xml><?xml version="1.0" encoding="utf-8"?>
<ds:datastoreItem xmlns:ds="http://schemas.openxmlformats.org/officeDocument/2006/customXml" ds:itemID="{D41E7674-13A0-4DEE-BCDB-78C0B6406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86d0a-6332-4227-90c2-2cfbb849fb71"/>
    <ds:schemaRef ds:uri="4c4c0e17-8a73-471b-a56f-0c4c98e9c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Tuija.Vasankari@fimea.fi</dc:creator>
  <keywords/>
  <dc:description/>
  <lastModifiedBy>Vasankari Tuija</lastModifiedBy>
  <revision>10</revision>
  <dcterms:created xsi:type="dcterms:W3CDTF">2026-03-20T08:16:00.0000000Z</dcterms:created>
  <dcterms:modified xsi:type="dcterms:W3CDTF">2026-03-24T07:00:13.0673455Z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0x010100FA68CC18A3B46945AC3B6A18ECB18A9C</vt:lpwstr>
  </property>
  <property fmtid="{D5CDD505-2E9C-101B-9397-08002B2CF9AE}" pid="3" name="MediaServiceImageTags">
    <vt:lpwstr/>
  </property>
  <property fmtid="{D5CDD505-2E9C-101B-9397-08002B2CF9AE}" pid="4" name="docLang">
    <vt:lpwstr>en</vt:lpwstr>
  </property>
</Properties>
</file>