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71" w:rsidRPr="003F2559" w:rsidRDefault="00EF2B71">
      <w:pPr>
        <w:pStyle w:val="Otsikko1"/>
      </w:pPr>
      <w:bookmarkStart w:id="0" w:name="Viite"/>
      <w:bookmarkStart w:id="1" w:name="Otsikko"/>
      <w:bookmarkEnd w:id="0"/>
      <w:bookmarkEnd w:id="1"/>
    </w:p>
    <w:p w:rsidR="003F2559" w:rsidRDefault="006F5289" w:rsidP="003F2559">
      <w:pPr>
        <w:pStyle w:val="Alkuun"/>
        <w:rPr>
          <w:lang w:val="sv-SE"/>
        </w:rPr>
      </w:pPr>
      <w:bookmarkStart w:id="2" w:name="Vastaanottaja"/>
      <w:bookmarkEnd w:id="2"/>
      <w:r w:rsidRPr="006F5289">
        <w:rPr>
          <w:lang w:val="sv-SE"/>
        </w:rPr>
        <w:t>Ur listan ö</w:t>
      </w:r>
      <w:r>
        <w:rPr>
          <w:lang w:val="sv-SE"/>
        </w:rPr>
        <w:t>ver utbytbara preparat har strukits på sidan 257 gruppen kloramfenikol 1727, som innehåller läkemedelspreparat:</w:t>
      </w:r>
      <w:r>
        <w:rPr>
          <w:lang w:val="sv-SE"/>
        </w:rPr>
        <w:br/>
      </w:r>
      <w:bookmarkStart w:id="3" w:name="_GoBack"/>
      <w:bookmarkEnd w:id="3"/>
      <w:r>
        <w:rPr>
          <w:lang w:val="sv-SE"/>
        </w:rPr>
        <w:br/>
      </w:r>
      <w:r w:rsidRPr="006F5289">
        <w:rPr>
          <w:lang w:val="sv-SE"/>
        </w:rPr>
        <w:t xml:space="preserve">Chloramphenicol Orifarm 5 mg/ml </w:t>
      </w:r>
      <w:r>
        <w:rPr>
          <w:lang w:val="sv-SE"/>
        </w:rPr>
        <w:t>ögondroppar, lösning</w:t>
      </w:r>
      <w:r w:rsidRPr="006F5289">
        <w:rPr>
          <w:lang w:val="sv-SE"/>
        </w:rPr>
        <w:t xml:space="preserve"> 33477</w:t>
      </w:r>
      <w:r w:rsidRPr="006F5289">
        <w:rPr>
          <w:lang w:val="sv-SE"/>
        </w:rPr>
        <w:br/>
      </w:r>
      <w:r w:rsidRPr="006F5289">
        <w:rPr>
          <w:lang w:val="sv-SE"/>
        </w:rPr>
        <w:br/>
        <w:t xml:space="preserve">Oftan Akvakol 5 mg/ml </w:t>
      </w:r>
      <w:r>
        <w:rPr>
          <w:lang w:val="sv-SE"/>
        </w:rPr>
        <w:t>ögondroppar, lösning</w:t>
      </w:r>
      <w:r w:rsidRPr="006F5289">
        <w:rPr>
          <w:lang w:val="sv-SE"/>
        </w:rPr>
        <w:t xml:space="preserve"> 32900</w:t>
      </w:r>
    </w:p>
    <w:p w:rsidR="006F5289" w:rsidRPr="006F5289" w:rsidRDefault="006F5289" w:rsidP="003F2559">
      <w:pPr>
        <w:pStyle w:val="Alkuun"/>
        <w:rPr>
          <w:lang w:val="sv-SE"/>
        </w:rPr>
      </w:pPr>
    </w:p>
    <w:p w:rsidR="006075A9" w:rsidRPr="00D9255B" w:rsidRDefault="006075A9" w:rsidP="006075A9">
      <w:pPr>
        <w:spacing w:before="92"/>
        <w:jc w:val="both"/>
        <w:rPr>
          <w:b/>
          <w:sz w:val="24"/>
          <w:lang w:val="sv-SE"/>
        </w:rPr>
      </w:pPr>
      <w:r w:rsidRPr="00D9255B">
        <w:rPr>
          <w:b/>
          <w:sz w:val="24"/>
          <w:lang w:val="sv-SE"/>
        </w:rPr>
        <w:t>Tillägg till listan över utbytbara läkemedel 1.</w:t>
      </w:r>
      <w:r>
        <w:rPr>
          <w:b/>
          <w:sz w:val="24"/>
          <w:lang w:val="sv-SE"/>
        </w:rPr>
        <w:t xml:space="preserve">1. </w:t>
      </w:r>
      <w:r w:rsidRPr="00D9255B">
        <w:rPr>
          <w:b/>
          <w:sz w:val="24"/>
          <w:lang w:val="sv-SE"/>
        </w:rPr>
        <w:t>-</w:t>
      </w:r>
      <w:r>
        <w:rPr>
          <w:b/>
          <w:sz w:val="24"/>
          <w:lang w:val="sv-SE"/>
        </w:rPr>
        <w:t>31.3.2022</w:t>
      </w:r>
    </w:p>
    <w:p w:rsidR="006075A9" w:rsidRPr="00D9255B" w:rsidRDefault="006075A9" w:rsidP="006075A9">
      <w:pPr>
        <w:pStyle w:val="Leipteksti"/>
        <w:spacing w:before="1"/>
        <w:rPr>
          <w:b/>
          <w:sz w:val="24"/>
          <w:lang w:val="sv-SE"/>
        </w:rPr>
      </w:pPr>
    </w:p>
    <w:p w:rsidR="006075A9" w:rsidRPr="00D9255B" w:rsidRDefault="006075A9" w:rsidP="006075A9">
      <w:pPr>
        <w:pStyle w:val="Leipteksti"/>
        <w:ind w:right="926"/>
        <w:rPr>
          <w:sz w:val="22"/>
          <w:lang w:val="sv-SE"/>
        </w:rPr>
      </w:pPr>
      <w:r w:rsidRPr="00D9255B">
        <w:rPr>
          <w:sz w:val="22"/>
          <w:lang w:val="sv-SE"/>
        </w:rPr>
        <w:t xml:space="preserve">Säkerhets- och utvecklingscentret för läkemedelsområdets förteckning över utbytbara läkemedel har </w:t>
      </w:r>
      <w:r>
        <w:rPr>
          <w:sz w:val="22"/>
          <w:lang w:val="sv-SE"/>
        </w:rPr>
        <w:t>utökats med</w:t>
      </w:r>
      <w:r w:rsidRPr="00D9255B">
        <w:rPr>
          <w:sz w:val="22"/>
          <w:lang w:val="sv-SE"/>
        </w:rPr>
        <w:t xml:space="preserve"> följande läkemedel:</w:t>
      </w:r>
    </w:p>
    <w:p w:rsidR="006075A9" w:rsidRDefault="006075A9" w:rsidP="006075A9">
      <w:pPr>
        <w:pStyle w:val="Leipteksti"/>
        <w:rPr>
          <w:lang w:val="sv-SE"/>
        </w:rPr>
      </w:pPr>
    </w:p>
    <w:p w:rsidR="006075A9" w:rsidRPr="00D9255B" w:rsidRDefault="006075A9" w:rsidP="006075A9">
      <w:pPr>
        <w:pStyle w:val="Leipteksti"/>
        <w:rPr>
          <w:lang w:val="sv-SE"/>
        </w:rPr>
      </w:pPr>
    </w:p>
    <w:p w:rsidR="006075A9" w:rsidRDefault="006075A9" w:rsidP="006075A9">
      <w:pPr>
        <w:pStyle w:val="Default"/>
        <w:rPr>
          <w:bCs/>
          <w:sz w:val="22"/>
          <w:szCs w:val="22"/>
          <w:lang w:val="sv-SE" w:eastAsia="fi-FI"/>
        </w:rPr>
      </w:pPr>
      <w:r>
        <w:rPr>
          <w:sz w:val="22"/>
          <w:szCs w:val="22"/>
          <w:lang w:val="sv-SE"/>
        </w:rPr>
        <w:t xml:space="preserve">på sidan </w:t>
      </w:r>
      <w:r w:rsidR="00126AA4">
        <w:rPr>
          <w:sz w:val="22"/>
          <w:szCs w:val="22"/>
          <w:lang w:val="sv-SE"/>
        </w:rPr>
        <w:t>15</w:t>
      </w:r>
      <w:r>
        <w:rPr>
          <w:sz w:val="22"/>
          <w:szCs w:val="22"/>
          <w:lang w:val="sv-SE"/>
        </w:rPr>
        <w:t xml:space="preserve"> till </w:t>
      </w:r>
      <w:proofErr w:type="spellStart"/>
      <w:r>
        <w:rPr>
          <w:sz w:val="22"/>
          <w:szCs w:val="22"/>
          <w:lang w:val="sv-SE"/>
        </w:rPr>
        <w:t>atc</w:t>
      </w:r>
      <w:proofErr w:type="spellEnd"/>
      <w:r>
        <w:rPr>
          <w:sz w:val="22"/>
          <w:szCs w:val="22"/>
          <w:lang w:val="sv-SE"/>
        </w:rPr>
        <w:t xml:space="preserve">-gruppen </w:t>
      </w:r>
      <w:r w:rsidR="00126AA4" w:rsidRPr="00126AA4">
        <w:rPr>
          <w:bCs/>
          <w:sz w:val="22"/>
          <w:szCs w:val="22"/>
          <w:lang w:val="sv-SE" w:eastAsia="fi-FI"/>
        </w:rPr>
        <w:t xml:space="preserve">A10BD08 </w:t>
      </w:r>
      <w:proofErr w:type="spellStart"/>
      <w:r w:rsidR="00126AA4" w:rsidRPr="00126AA4">
        <w:rPr>
          <w:bCs/>
          <w:sz w:val="22"/>
          <w:szCs w:val="22"/>
          <w:lang w:val="sv-SE" w:eastAsia="fi-FI"/>
        </w:rPr>
        <w:t>metformin</w:t>
      </w:r>
      <w:proofErr w:type="spellEnd"/>
      <w:r w:rsidR="00126AA4" w:rsidRPr="00126AA4">
        <w:rPr>
          <w:bCs/>
          <w:sz w:val="22"/>
          <w:szCs w:val="22"/>
          <w:lang w:val="sv-SE" w:eastAsia="fi-FI"/>
        </w:rPr>
        <w:t xml:space="preserve"> och </w:t>
      </w:r>
      <w:proofErr w:type="spellStart"/>
      <w:r w:rsidR="00126AA4" w:rsidRPr="00126AA4">
        <w:rPr>
          <w:bCs/>
          <w:sz w:val="22"/>
          <w:szCs w:val="22"/>
          <w:lang w:val="sv-SE" w:eastAsia="fi-FI"/>
        </w:rPr>
        <w:t>vildagliptin</w:t>
      </w:r>
      <w:proofErr w:type="spellEnd"/>
    </w:p>
    <w:p w:rsidR="003F2559" w:rsidRPr="00B54F58" w:rsidRDefault="003F2559" w:rsidP="003F2559">
      <w:pPr>
        <w:pStyle w:val="Alkuun"/>
        <w:rPr>
          <w:lang w:val="sv-SE"/>
        </w:rPr>
      </w:pPr>
    </w:p>
    <w:p w:rsidR="000153E2" w:rsidRPr="00126AA4" w:rsidRDefault="000153E2" w:rsidP="003F2559">
      <w:pPr>
        <w:pStyle w:val="Alkuun"/>
        <w:rPr>
          <w:lang w:val="sv-SE"/>
        </w:rPr>
      </w:pPr>
      <w:r w:rsidRPr="00126AA4">
        <w:rPr>
          <w:lang w:val="sv-SE"/>
        </w:rPr>
        <w:t xml:space="preserve">1032 Vildagliptin/Metformin Krka 50 mg / 850 mg </w:t>
      </w:r>
      <w:r w:rsidR="00126AA4" w:rsidRPr="00126AA4">
        <w:rPr>
          <w:lang w:val="sv-SE"/>
        </w:rPr>
        <w:t>filmdragerad tablett</w:t>
      </w:r>
      <w:r w:rsidRPr="00126AA4">
        <w:rPr>
          <w:lang w:val="sv-SE"/>
        </w:rPr>
        <w:t>, KRKA, d.d., Novo mesto, 37592</w:t>
      </w:r>
    </w:p>
    <w:p w:rsidR="000153E2" w:rsidRPr="00126AA4" w:rsidRDefault="000153E2" w:rsidP="003F2559">
      <w:pPr>
        <w:pStyle w:val="Alkuun"/>
        <w:rPr>
          <w:lang w:val="sv-SE"/>
        </w:rPr>
      </w:pPr>
    </w:p>
    <w:p w:rsidR="000153E2" w:rsidRPr="00126AA4" w:rsidRDefault="000153E2" w:rsidP="003F2559">
      <w:pPr>
        <w:pStyle w:val="Alkuun"/>
        <w:rPr>
          <w:lang w:val="sv-SE"/>
        </w:rPr>
      </w:pPr>
      <w:r w:rsidRPr="00126AA4">
        <w:rPr>
          <w:lang w:val="sv-SE"/>
        </w:rPr>
        <w:t xml:space="preserve">1033 Vildagliptin/Metformin Krka 50 mg / 1000 mg </w:t>
      </w:r>
      <w:r w:rsidR="00126AA4" w:rsidRPr="00126AA4">
        <w:rPr>
          <w:lang w:val="sv-SE"/>
        </w:rPr>
        <w:t>filmdragerad tablett</w:t>
      </w:r>
      <w:r w:rsidRPr="00126AA4">
        <w:rPr>
          <w:lang w:val="sv-SE"/>
        </w:rPr>
        <w:t>, KRKA, d.d., Novo mesto, 37593</w:t>
      </w:r>
    </w:p>
    <w:p w:rsidR="000153E2" w:rsidRPr="00126AA4" w:rsidRDefault="000153E2" w:rsidP="003F2559">
      <w:pPr>
        <w:pStyle w:val="Alkuun"/>
        <w:rPr>
          <w:lang w:val="sv-SE"/>
        </w:rPr>
      </w:pPr>
    </w:p>
    <w:p w:rsidR="000153E2" w:rsidRPr="00126AA4" w:rsidRDefault="000153E2" w:rsidP="003F2559">
      <w:pPr>
        <w:pStyle w:val="Alkuun"/>
        <w:rPr>
          <w:lang w:val="sv-SE"/>
        </w:rPr>
      </w:pPr>
    </w:p>
    <w:p w:rsidR="003F2559" w:rsidRPr="00126AA4" w:rsidRDefault="00126AA4" w:rsidP="003F2559">
      <w:pPr>
        <w:pStyle w:val="Alkuun"/>
        <w:rPr>
          <w:lang w:val="sv-SE"/>
        </w:rPr>
      </w:pPr>
      <w:r>
        <w:rPr>
          <w:szCs w:val="22"/>
          <w:lang w:val="sv-SE"/>
        </w:rPr>
        <w:t>på sidan</w:t>
      </w:r>
      <w:r w:rsidR="003F2559" w:rsidRPr="00126AA4">
        <w:rPr>
          <w:lang w:val="sv-SE"/>
        </w:rPr>
        <w:t xml:space="preserve"> 14</w:t>
      </w:r>
      <w:r w:rsidRPr="00126AA4">
        <w:rPr>
          <w:lang w:val="sv-SE"/>
        </w:rPr>
        <w:t>6</w:t>
      </w:r>
      <w:r w:rsidR="003F2559" w:rsidRPr="00126AA4">
        <w:rPr>
          <w:lang w:val="sv-SE"/>
        </w:rPr>
        <w:t xml:space="preserve"> </w:t>
      </w:r>
      <w:r>
        <w:rPr>
          <w:szCs w:val="22"/>
          <w:lang w:val="sv-SE"/>
        </w:rPr>
        <w:t xml:space="preserve">till atc-gruppen </w:t>
      </w:r>
      <w:r w:rsidRPr="00126AA4">
        <w:rPr>
          <w:rFonts w:cs="Arial"/>
          <w:bCs/>
          <w:szCs w:val="22"/>
          <w:lang w:val="sv-SE" w:eastAsia="fi-FI"/>
        </w:rPr>
        <w:t>L01EX01 sunitinib</w:t>
      </w:r>
    </w:p>
    <w:p w:rsidR="003F2559" w:rsidRPr="00126AA4" w:rsidRDefault="003F2559" w:rsidP="003F2559">
      <w:pPr>
        <w:pStyle w:val="Alkuun"/>
        <w:rPr>
          <w:lang w:val="sv-SE"/>
        </w:rPr>
      </w:pPr>
    </w:p>
    <w:p w:rsidR="003F2559" w:rsidRPr="00126AA4" w:rsidRDefault="003F2559" w:rsidP="003F2559">
      <w:pPr>
        <w:pStyle w:val="Alkuun"/>
        <w:rPr>
          <w:lang w:val="sv-SE"/>
        </w:rPr>
      </w:pPr>
      <w:r w:rsidRPr="00126AA4">
        <w:rPr>
          <w:lang w:val="sv-SE"/>
        </w:rPr>
        <w:t xml:space="preserve">2080 Sunitinib Avansor 12,5 mg </w:t>
      </w:r>
      <w:r w:rsidR="00126AA4" w:rsidRPr="00126AA4">
        <w:rPr>
          <w:lang w:val="sv-SE"/>
        </w:rPr>
        <w:t>kapsel, hård</w:t>
      </w:r>
      <w:r w:rsidRPr="00126AA4">
        <w:rPr>
          <w:lang w:val="sv-SE"/>
        </w:rPr>
        <w:t>, Avansor Pharma Oy, 37758</w:t>
      </w:r>
      <w:r w:rsidRPr="00126AA4">
        <w:rPr>
          <w:lang w:val="sv-SE"/>
        </w:rPr>
        <w:tab/>
      </w:r>
    </w:p>
    <w:p w:rsidR="003F2559" w:rsidRPr="00126AA4" w:rsidRDefault="003F2559" w:rsidP="003F2559">
      <w:pPr>
        <w:pStyle w:val="Alkuun"/>
        <w:rPr>
          <w:lang w:val="sv-SE"/>
        </w:rPr>
      </w:pPr>
    </w:p>
    <w:p w:rsidR="003F2559" w:rsidRPr="00126AA4" w:rsidRDefault="003F2559" w:rsidP="003F2559">
      <w:pPr>
        <w:pStyle w:val="Alkuun"/>
        <w:rPr>
          <w:lang w:val="sv-SE"/>
        </w:rPr>
      </w:pPr>
      <w:r w:rsidRPr="00126AA4">
        <w:rPr>
          <w:lang w:val="sv-SE"/>
        </w:rPr>
        <w:t xml:space="preserve">2081 Sunitinib Avansor 25 mg </w:t>
      </w:r>
      <w:r w:rsidR="00126AA4" w:rsidRPr="00126AA4">
        <w:rPr>
          <w:lang w:val="sv-SE"/>
        </w:rPr>
        <w:t>kapsel, hård</w:t>
      </w:r>
      <w:r w:rsidRPr="00126AA4">
        <w:rPr>
          <w:lang w:val="sv-SE"/>
        </w:rPr>
        <w:t>, Avansor Pharma Oy, 37759</w:t>
      </w:r>
    </w:p>
    <w:p w:rsidR="003F2559" w:rsidRPr="00126AA4" w:rsidRDefault="003F2559" w:rsidP="003F2559">
      <w:pPr>
        <w:pStyle w:val="Alkuun"/>
        <w:rPr>
          <w:lang w:val="sv-SE"/>
        </w:rPr>
      </w:pPr>
    </w:p>
    <w:p w:rsidR="00B54F58" w:rsidRPr="000D1891" w:rsidRDefault="003F2559" w:rsidP="003F2559">
      <w:pPr>
        <w:pStyle w:val="Alkuun"/>
        <w:rPr>
          <w:lang w:val="sv-SE"/>
        </w:rPr>
      </w:pPr>
      <w:r w:rsidRPr="000D1891">
        <w:rPr>
          <w:lang w:val="sv-SE"/>
        </w:rPr>
        <w:t xml:space="preserve">2083 Sunitinib Avansor 50 mg </w:t>
      </w:r>
      <w:r w:rsidR="00126AA4" w:rsidRPr="000D1891">
        <w:rPr>
          <w:lang w:val="sv-SE"/>
        </w:rPr>
        <w:t>kapsel, hård</w:t>
      </w:r>
      <w:r w:rsidRPr="000D1891">
        <w:rPr>
          <w:lang w:val="sv-SE"/>
        </w:rPr>
        <w:t>, Avansor Pharma Oy, 37760</w:t>
      </w:r>
    </w:p>
    <w:p w:rsidR="00B54F58" w:rsidRPr="000D1891" w:rsidRDefault="00B54F58" w:rsidP="003F2559">
      <w:pPr>
        <w:pStyle w:val="Alkuun"/>
        <w:rPr>
          <w:lang w:val="sv-SE"/>
        </w:rPr>
      </w:pPr>
    </w:p>
    <w:p w:rsidR="00B54F58" w:rsidRPr="000D1891" w:rsidRDefault="00B54F58" w:rsidP="003F2559">
      <w:pPr>
        <w:pStyle w:val="Alkuun"/>
        <w:rPr>
          <w:lang w:val="sv-SE"/>
        </w:rPr>
      </w:pPr>
    </w:p>
    <w:p w:rsidR="006A27BB" w:rsidRDefault="006A27BB" w:rsidP="006A27BB">
      <w:pPr>
        <w:rPr>
          <w:rFonts w:ascii="Calibri" w:hAnsi="Calibri"/>
          <w:lang w:val="sv-SE"/>
        </w:rPr>
      </w:pPr>
      <w:r>
        <w:rPr>
          <w:lang w:val="sv-SE"/>
        </w:rPr>
        <w:t xml:space="preserve">Det har bildats en ny grupp 2577 för ATC-koden L01XC25 </w:t>
      </w:r>
      <w:proofErr w:type="spellStart"/>
      <w:r>
        <w:rPr>
          <w:lang w:val="sv-SE"/>
        </w:rPr>
        <w:t>mogalizumab</w:t>
      </w:r>
      <w:proofErr w:type="spellEnd"/>
    </w:p>
    <w:p w:rsidR="00B54F58" w:rsidRDefault="00B54F58" w:rsidP="003F2559">
      <w:pPr>
        <w:pStyle w:val="Alkuun"/>
        <w:rPr>
          <w:lang w:val="sv-SE"/>
        </w:rPr>
      </w:pPr>
    </w:p>
    <w:p w:rsidR="00B54F58" w:rsidRDefault="00B54F58" w:rsidP="003F2559">
      <w:pPr>
        <w:pStyle w:val="Alkuun"/>
        <w:rPr>
          <w:lang w:val="sv-SE"/>
        </w:rPr>
      </w:pPr>
      <w:r>
        <w:rPr>
          <w:lang w:val="sv-SE"/>
        </w:rPr>
        <w:t>Poteligeo 4 mg/ml koncentrat till infusionsvätska, lösning, Kyowa Kirin Holdings B.V., EU/1/18/1335</w:t>
      </w:r>
    </w:p>
    <w:p w:rsidR="00B54F58" w:rsidRDefault="00B54F58" w:rsidP="003F2559">
      <w:pPr>
        <w:pStyle w:val="Alkuun"/>
        <w:rPr>
          <w:lang w:val="sv-SE"/>
        </w:rPr>
      </w:pPr>
    </w:p>
    <w:p w:rsidR="003F2559" w:rsidRPr="00B54F58" w:rsidRDefault="00B54F58" w:rsidP="003F2559">
      <w:pPr>
        <w:pStyle w:val="Alkuun"/>
        <w:rPr>
          <w:lang w:val="sv-SE"/>
        </w:rPr>
      </w:pPr>
      <w:r>
        <w:rPr>
          <w:lang w:val="sv-SE"/>
        </w:rPr>
        <w:t>Poteligeo 4 mg/ml koncentrat till infusionsvätska, lösning, Orifarm Oy, EU/1/18/1335</w:t>
      </w:r>
      <w:r w:rsidR="003F2559" w:rsidRPr="00B54F58">
        <w:rPr>
          <w:lang w:val="sv-SE"/>
        </w:rPr>
        <w:tab/>
      </w:r>
      <w:r w:rsidR="003F2559" w:rsidRPr="00B54F58">
        <w:rPr>
          <w:lang w:val="sv-SE"/>
        </w:rPr>
        <w:tab/>
      </w:r>
      <w:r w:rsidR="003F2559" w:rsidRPr="00B54F58">
        <w:rPr>
          <w:lang w:val="sv-SE"/>
        </w:rPr>
        <w:tab/>
      </w:r>
    </w:p>
    <w:p w:rsidR="00925514" w:rsidRPr="00B54F58" w:rsidRDefault="00925514" w:rsidP="00925514">
      <w:pPr>
        <w:pStyle w:val="Sisennys2"/>
        <w:rPr>
          <w:lang w:val="sv-SE"/>
        </w:rPr>
      </w:pPr>
    </w:p>
    <w:sectPr w:rsidR="00925514" w:rsidRPr="00B54F58" w:rsidSect="00BA46F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1418" w:left="1134" w:header="68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559" w:rsidRDefault="003F2559">
      <w:r>
        <w:separator/>
      </w:r>
    </w:p>
  </w:endnote>
  <w:endnote w:type="continuationSeparator" w:id="0">
    <w:p w:rsidR="003F2559" w:rsidRDefault="003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FE" w:rsidRPr="00482AA2" w:rsidRDefault="00BA46FE" w:rsidP="00BA46FE">
    <w:pPr>
      <w:pStyle w:val="Yltunniste"/>
      <w:tabs>
        <w:tab w:val="clear" w:pos="4819"/>
        <w:tab w:val="clear" w:pos="9638"/>
      </w:tabs>
      <w:rPr>
        <w:sz w:val="2"/>
        <w:szCs w:val="2"/>
      </w:rPr>
    </w:pPr>
  </w:p>
  <w:p w:rsidR="00BA46FE" w:rsidRDefault="00BA46FE" w:rsidP="00BA46FE"/>
  <w:p w:rsidR="00BA46FE" w:rsidRPr="00D677B2" w:rsidRDefault="00BA46FE" w:rsidP="00BA46FE">
    <w:pPr>
      <w:pStyle w:val="Alatunniste"/>
      <w:rPr>
        <w:color w:val="5E6A71"/>
        <w:sz w:val="16"/>
        <w:szCs w:val="16"/>
        <w:lang w:val="sv-SE"/>
      </w:rPr>
    </w:pPr>
    <w:r w:rsidRPr="00D677B2">
      <w:rPr>
        <w:color w:val="5E6A71"/>
        <w:sz w:val="16"/>
        <w:szCs w:val="16"/>
        <w:lang w:val="sv-SE"/>
      </w:rPr>
      <w:t>Lääkealan turvallisuus- ja kehittämiskeskus  |  Säkerhets- och utvecklingscentret för läkemedelsområdet  |  Finnish Medicines Agency</w:t>
    </w:r>
  </w:p>
  <w:p w:rsidR="00BA46FE" w:rsidRPr="00E237C0" w:rsidRDefault="00BA46FE" w:rsidP="00BA46FE">
    <w:pPr>
      <w:pStyle w:val="Alatunniste"/>
      <w:rPr>
        <w:lang w:val="sv-SE"/>
      </w:rPr>
    </w:pPr>
    <w:r w:rsidRPr="00D677B2">
      <w:rPr>
        <w:color w:val="5E6A71"/>
        <w:sz w:val="16"/>
        <w:szCs w:val="16"/>
        <w:lang w:val="sv-SE"/>
      </w:rPr>
      <w:t xml:space="preserve">PL 55, 00034 FIMEA  |  Puh. 029 522 3341  |  kirjaamo@fimea.fi  |  Y-tunnus: 0921536-6  |  </w:t>
    </w:r>
    <w:r w:rsidRPr="00D677B2">
      <w:rPr>
        <w:b/>
        <w:bCs/>
        <w:color w:val="21578A"/>
        <w:sz w:val="16"/>
        <w:szCs w:val="16"/>
        <w:lang w:val="sv-SE"/>
      </w:rPr>
      <w:t>fimea.fi</w:t>
    </w:r>
  </w:p>
  <w:p w:rsidR="00BA46FE" w:rsidRPr="00BA46FE" w:rsidRDefault="00BA46FE">
    <w:pPr>
      <w:pStyle w:val="Alatunniste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51" w:rsidRPr="00D677B2" w:rsidRDefault="00440951" w:rsidP="006173C5">
    <w:pPr>
      <w:pStyle w:val="Alatunniste"/>
      <w:rPr>
        <w:noProof/>
        <w:color w:val="5E6A71"/>
        <w:sz w:val="16"/>
        <w:szCs w:val="16"/>
        <w:lang w:val="sv-SE"/>
      </w:rPr>
    </w:pPr>
    <w:r w:rsidRPr="00D677B2">
      <w:rPr>
        <w:noProof/>
        <w:color w:val="5E6A71"/>
        <w:sz w:val="16"/>
        <w:szCs w:val="16"/>
        <w:lang w:val="sv-SE"/>
      </w:rPr>
      <w:t>Lääkealan turvallisuus- ja kehittämiskeskus  |  Säkerhets- och utvecklingscentret för läkemedelsområdet  |  Finnish Medicines Agency</w:t>
    </w:r>
  </w:p>
  <w:p w:rsidR="00440951" w:rsidRPr="000153E2" w:rsidRDefault="003F2559" w:rsidP="006173C5">
    <w:pPr>
      <w:pStyle w:val="Alatunniste"/>
      <w:rPr>
        <w:noProof/>
        <w:lang w:val="sv-SE"/>
      </w:rPr>
    </w:pPr>
    <w:r w:rsidRPr="000153E2">
      <w:rPr>
        <w:noProof/>
        <w:color w:val="5E6A71"/>
        <w:sz w:val="16"/>
        <w:szCs w:val="16"/>
        <w:lang w:val="sv-SE"/>
      </w:rPr>
      <w:t xml:space="preserve">PL 55, 00034 FIMEA  |  Puh. 029 522 3341  |  kirjaamo@fimea.fi  |  Y-tunnus: 0921536-6  | </w:t>
    </w:r>
    <w:r w:rsidR="00440951" w:rsidRPr="000153E2">
      <w:rPr>
        <w:noProof/>
        <w:color w:val="5E6A71"/>
        <w:sz w:val="16"/>
        <w:szCs w:val="16"/>
        <w:lang w:val="sv-SE"/>
      </w:rPr>
      <w:t xml:space="preserve"> </w:t>
    </w:r>
    <w:r w:rsidR="00440951" w:rsidRPr="000153E2">
      <w:rPr>
        <w:b/>
        <w:bCs/>
        <w:noProof/>
        <w:color w:val="21578A"/>
        <w:sz w:val="16"/>
        <w:szCs w:val="16"/>
        <w:lang w:val="sv-SE"/>
      </w:rPr>
      <w:t>fimea.fi</w:t>
    </w:r>
  </w:p>
  <w:p w:rsidR="00440951" w:rsidRPr="000153E2" w:rsidRDefault="00440951" w:rsidP="006173C5">
    <w:pPr>
      <w:pStyle w:val="Alatunniste"/>
      <w:rPr>
        <w:noProof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559" w:rsidRDefault="003F2559">
      <w:r>
        <w:separator/>
      </w:r>
    </w:p>
  </w:footnote>
  <w:footnote w:type="continuationSeparator" w:id="0">
    <w:p w:rsidR="003F2559" w:rsidRDefault="003F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56"/>
      <w:gridCol w:w="1147"/>
    </w:tblGrid>
    <w:tr w:rsidR="00440951" w:rsidRPr="00266B58">
      <w:trPr>
        <w:cantSplit/>
      </w:trPr>
      <w:tc>
        <w:tcPr>
          <w:tcW w:w="5173" w:type="dxa"/>
          <w:vMerge w:val="restart"/>
          <w:shd w:val="clear" w:color="auto" w:fill="auto"/>
        </w:tcPr>
        <w:p w:rsidR="00440951" w:rsidRPr="00266B58" w:rsidRDefault="003F2559" w:rsidP="00E0636C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inline distT="0" distB="0" distL="0" distR="0">
                <wp:extent cx="1356360" cy="464820"/>
                <wp:effectExtent l="0" t="0" r="0" b="0"/>
                <wp:docPr id="8" name="Picture 8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147" w:type="dxa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PAGE </w:instrText>
          </w:r>
          <w:r w:rsidRPr="00266B58">
            <w:rPr>
              <w:rStyle w:val="Sivunumero"/>
            </w:rPr>
            <w:fldChar w:fldCharType="separate"/>
          </w:r>
          <w:r w:rsidR="00F74ED2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 xml:space="preserve"> (</w:t>
          </w: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NUMPAGES </w:instrText>
          </w:r>
          <w:r w:rsidRPr="00266B58">
            <w:rPr>
              <w:rStyle w:val="Sivunumero"/>
            </w:rPr>
            <w:fldChar w:fldCharType="separate"/>
          </w:r>
          <w:r w:rsidR="00F74ED2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>)</w:t>
          </w:r>
        </w:p>
      </w:tc>
    </w:tr>
    <w:tr w:rsidR="00440951" w:rsidRPr="00266B58">
      <w:trPr>
        <w:cantSplit/>
      </w:trPr>
      <w:tc>
        <w:tcPr>
          <w:tcW w:w="5173" w:type="dxa"/>
          <w:vMerge/>
          <w:shd w:val="clear" w:color="auto" w:fill="auto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  <w:tr w:rsidR="00440951" w:rsidRPr="00266B58">
      <w:trPr>
        <w:cantSplit/>
        <w:trHeight w:val="650"/>
      </w:trPr>
      <w:tc>
        <w:tcPr>
          <w:tcW w:w="5173" w:type="dxa"/>
          <w:vMerge/>
          <w:shd w:val="clear" w:color="auto" w:fill="auto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</w:tbl>
  <w:p w:rsidR="00440951" w:rsidRPr="00E0636C" w:rsidRDefault="00440951" w:rsidP="00E0636C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2127"/>
      <w:gridCol w:w="567"/>
      <w:gridCol w:w="1262"/>
      <w:gridCol w:w="1147"/>
    </w:tblGrid>
    <w:tr w:rsidR="00440951" w:rsidRPr="003F2559">
      <w:trPr>
        <w:cantSplit/>
      </w:trPr>
      <w:tc>
        <w:tcPr>
          <w:tcW w:w="5173" w:type="dxa"/>
          <w:vMerge w:val="restart"/>
          <w:shd w:val="clear" w:color="auto" w:fill="auto"/>
        </w:tcPr>
        <w:p w:rsidR="00440951" w:rsidRPr="003F2559" w:rsidRDefault="003F255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3F2559">
            <w:rPr>
              <w:noProof/>
            </w:rPr>
            <w:drawing>
              <wp:inline distT="0" distB="0" distL="0" distR="0">
                <wp:extent cx="1356360" cy="464820"/>
                <wp:effectExtent l="0" t="0" r="0" b="0"/>
                <wp:docPr id="1" name="Picture 1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  <w:gridSpan w:val="3"/>
        </w:tcPr>
        <w:p w:rsidR="00440951" w:rsidRPr="003F2559" w:rsidRDefault="00440951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2"/>
            </w:rPr>
          </w:pPr>
          <w:bookmarkStart w:id="4" w:name="AsiakirjanNimi"/>
          <w:bookmarkEnd w:id="4"/>
        </w:p>
      </w:tc>
      <w:tc>
        <w:tcPr>
          <w:tcW w:w="1147" w:type="dxa"/>
        </w:tcPr>
        <w:p w:rsidR="00440951" w:rsidRPr="003F2559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3F2559">
            <w:rPr>
              <w:rStyle w:val="Sivunumero"/>
              <w:noProof/>
            </w:rPr>
            <w:fldChar w:fldCharType="begin"/>
          </w:r>
          <w:r w:rsidRPr="003F2559">
            <w:rPr>
              <w:rStyle w:val="Sivunumero"/>
              <w:noProof/>
            </w:rPr>
            <w:instrText xml:space="preserve"> PAGE </w:instrText>
          </w:r>
          <w:r w:rsidRPr="003F2559">
            <w:rPr>
              <w:rStyle w:val="Sivunumero"/>
              <w:noProof/>
            </w:rPr>
            <w:fldChar w:fldCharType="separate"/>
          </w:r>
          <w:r w:rsidR="00386AF0" w:rsidRPr="003F2559">
            <w:rPr>
              <w:rStyle w:val="Sivunumero"/>
              <w:noProof/>
            </w:rPr>
            <w:t>1</w:t>
          </w:r>
          <w:r w:rsidRPr="003F2559">
            <w:rPr>
              <w:rStyle w:val="Sivunumero"/>
              <w:noProof/>
            </w:rPr>
            <w:fldChar w:fldCharType="end"/>
          </w:r>
          <w:r w:rsidRPr="003F2559">
            <w:rPr>
              <w:rStyle w:val="Sivunumero"/>
              <w:noProof/>
            </w:rPr>
            <w:t xml:space="preserve"> (</w:t>
          </w:r>
          <w:r w:rsidRPr="003F2559">
            <w:rPr>
              <w:rStyle w:val="Sivunumero"/>
              <w:noProof/>
            </w:rPr>
            <w:fldChar w:fldCharType="begin"/>
          </w:r>
          <w:r w:rsidRPr="003F2559">
            <w:rPr>
              <w:rStyle w:val="Sivunumero"/>
              <w:noProof/>
            </w:rPr>
            <w:instrText xml:space="preserve"> NUMPAGES </w:instrText>
          </w:r>
          <w:r w:rsidRPr="003F2559">
            <w:rPr>
              <w:rStyle w:val="Sivunumero"/>
              <w:noProof/>
            </w:rPr>
            <w:fldChar w:fldCharType="separate"/>
          </w:r>
          <w:r w:rsidR="00386AF0" w:rsidRPr="003F2559">
            <w:rPr>
              <w:rStyle w:val="Sivunumero"/>
              <w:noProof/>
            </w:rPr>
            <w:t>1</w:t>
          </w:r>
          <w:r w:rsidRPr="003F2559">
            <w:rPr>
              <w:rStyle w:val="Sivunumero"/>
              <w:noProof/>
            </w:rPr>
            <w:fldChar w:fldCharType="end"/>
          </w:r>
          <w:r w:rsidRPr="003F2559">
            <w:rPr>
              <w:rStyle w:val="Sivunumero"/>
              <w:noProof/>
            </w:rPr>
            <w:t>)</w:t>
          </w:r>
        </w:p>
      </w:tc>
    </w:tr>
    <w:tr w:rsidR="00440951" w:rsidRPr="003F2559">
      <w:trPr>
        <w:cantSplit/>
      </w:trPr>
      <w:tc>
        <w:tcPr>
          <w:tcW w:w="5173" w:type="dxa"/>
          <w:vMerge/>
        </w:tcPr>
        <w:p w:rsidR="00440951" w:rsidRPr="003F2559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127" w:type="dxa"/>
        </w:tcPr>
        <w:p w:rsidR="00440951" w:rsidRPr="003F2559" w:rsidRDefault="00440951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5" w:name="Luonne"/>
          <w:bookmarkEnd w:id="5"/>
        </w:p>
      </w:tc>
      <w:tc>
        <w:tcPr>
          <w:tcW w:w="2976" w:type="dxa"/>
          <w:gridSpan w:val="3"/>
        </w:tcPr>
        <w:p w:rsidR="00440951" w:rsidRPr="003F2559" w:rsidRDefault="00440951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6" w:name="Dnro2"/>
          <w:bookmarkEnd w:id="6"/>
        </w:p>
      </w:tc>
    </w:tr>
    <w:tr w:rsidR="00440951" w:rsidRPr="003F2559">
      <w:trPr>
        <w:cantSplit/>
        <w:trHeight w:val="650"/>
      </w:trPr>
      <w:tc>
        <w:tcPr>
          <w:tcW w:w="5173" w:type="dxa"/>
          <w:vMerge/>
          <w:shd w:val="clear" w:color="auto" w:fill="auto"/>
        </w:tcPr>
        <w:p w:rsidR="00440951" w:rsidRPr="003F2559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5103" w:type="dxa"/>
          <w:gridSpan w:val="4"/>
        </w:tcPr>
        <w:p w:rsidR="00440951" w:rsidRPr="003F2559" w:rsidRDefault="00440951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</w:p>
      </w:tc>
    </w:tr>
    <w:tr w:rsidR="00440951" w:rsidRPr="003F2559">
      <w:trPr>
        <w:cantSplit/>
        <w:trHeight w:hRule="exact" w:val="624"/>
      </w:trPr>
      <w:tc>
        <w:tcPr>
          <w:tcW w:w="5173" w:type="dxa"/>
        </w:tcPr>
        <w:p w:rsidR="00440951" w:rsidRPr="003F2559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7" w:name="Yksikkö"/>
          <w:bookmarkEnd w:id="7"/>
        </w:p>
      </w:tc>
      <w:tc>
        <w:tcPr>
          <w:tcW w:w="2694" w:type="dxa"/>
          <w:gridSpan w:val="2"/>
        </w:tcPr>
        <w:p w:rsidR="00440951" w:rsidRPr="003F2559" w:rsidRDefault="006F5289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2"/>
            </w:rPr>
          </w:pPr>
          <w:bookmarkStart w:id="8" w:name="Päiväys"/>
          <w:bookmarkEnd w:id="8"/>
          <w:r>
            <w:rPr>
              <w:noProof/>
              <w:szCs w:val="22"/>
            </w:rPr>
            <w:t xml:space="preserve">13.12.2021, </w:t>
          </w:r>
          <w:r w:rsidR="000D1891">
            <w:rPr>
              <w:noProof/>
              <w:szCs w:val="22"/>
            </w:rPr>
            <w:t>23</w:t>
          </w:r>
          <w:r w:rsidR="003F2559" w:rsidRPr="003F2559">
            <w:rPr>
              <w:noProof/>
              <w:szCs w:val="22"/>
            </w:rPr>
            <w:t>.11.2021</w:t>
          </w:r>
        </w:p>
      </w:tc>
      <w:tc>
        <w:tcPr>
          <w:tcW w:w="2409" w:type="dxa"/>
          <w:gridSpan w:val="2"/>
        </w:tcPr>
        <w:p w:rsidR="00440951" w:rsidRPr="003F2559" w:rsidRDefault="003F2559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9" w:name="Dnro"/>
          <w:bookmarkEnd w:id="9"/>
          <w:r w:rsidRPr="003F2559">
            <w:rPr>
              <w:noProof/>
            </w:rPr>
            <w:t xml:space="preserve"> </w:t>
          </w:r>
          <w:r w:rsidR="00440951" w:rsidRPr="003F2559">
            <w:rPr>
              <w:noProof/>
            </w:rPr>
            <w:t xml:space="preserve">  </w:t>
          </w:r>
          <w:bookmarkStart w:id="10" w:name="Numero"/>
          <w:bookmarkEnd w:id="10"/>
        </w:p>
      </w:tc>
    </w:tr>
  </w:tbl>
  <w:p w:rsidR="00440951" w:rsidRPr="003F2559" w:rsidRDefault="00440951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bookmarkStart w:id="11" w:name="LaatijanNimi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159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A23284"/>
    <w:multiLevelType w:val="singleLevel"/>
    <w:tmpl w:val="D2D27098"/>
    <w:lvl w:ilvl="0">
      <w:start w:val="1"/>
      <w:numFmt w:val="bullet"/>
      <w:pStyle w:val="ransk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10800EE"/>
    <w:multiLevelType w:val="singleLevel"/>
    <w:tmpl w:val="AA10A8A2"/>
    <w:lvl w:ilvl="0">
      <w:start w:val="1"/>
      <w:numFmt w:val="bullet"/>
      <w:pStyle w:val="ransk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59"/>
    <w:rsid w:val="000153E2"/>
    <w:rsid w:val="000472EA"/>
    <w:rsid w:val="000541C7"/>
    <w:rsid w:val="00057D4A"/>
    <w:rsid w:val="000654B2"/>
    <w:rsid w:val="00065D95"/>
    <w:rsid w:val="000D1891"/>
    <w:rsid w:val="00115500"/>
    <w:rsid w:val="00123399"/>
    <w:rsid w:val="00126226"/>
    <w:rsid w:val="00126AA4"/>
    <w:rsid w:val="00132504"/>
    <w:rsid w:val="00134C6A"/>
    <w:rsid w:val="0014259D"/>
    <w:rsid w:val="001435A7"/>
    <w:rsid w:val="00186699"/>
    <w:rsid w:val="001C5B42"/>
    <w:rsid w:val="00225D06"/>
    <w:rsid w:val="002373F1"/>
    <w:rsid w:val="00237D38"/>
    <w:rsid w:val="002416C0"/>
    <w:rsid w:val="0025425C"/>
    <w:rsid w:val="00295E9E"/>
    <w:rsid w:val="002961E2"/>
    <w:rsid w:val="002F471A"/>
    <w:rsid w:val="00300FE6"/>
    <w:rsid w:val="00313A0D"/>
    <w:rsid w:val="00315609"/>
    <w:rsid w:val="0033080D"/>
    <w:rsid w:val="00334F0D"/>
    <w:rsid w:val="00345328"/>
    <w:rsid w:val="00375D2D"/>
    <w:rsid w:val="0038166D"/>
    <w:rsid w:val="0038367B"/>
    <w:rsid w:val="00386AF0"/>
    <w:rsid w:val="0038776C"/>
    <w:rsid w:val="00392B69"/>
    <w:rsid w:val="00397031"/>
    <w:rsid w:val="003A597B"/>
    <w:rsid w:val="003A7EDC"/>
    <w:rsid w:val="003B1567"/>
    <w:rsid w:val="003B7111"/>
    <w:rsid w:val="003F2559"/>
    <w:rsid w:val="00403A06"/>
    <w:rsid w:val="00413990"/>
    <w:rsid w:val="00416B94"/>
    <w:rsid w:val="004173AB"/>
    <w:rsid w:val="00417690"/>
    <w:rsid w:val="00433859"/>
    <w:rsid w:val="00440951"/>
    <w:rsid w:val="00466EF3"/>
    <w:rsid w:val="00472DC8"/>
    <w:rsid w:val="004757C4"/>
    <w:rsid w:val="00482AA2"/>
    <w:rsid w:val="00497927"/>
    <w:rsid w:val="004C1FC3"/>
    <w:rsid w:val="004D1A90"/>
    <w:rsid w:val="004F3A9A"/>
    <w:rsid w:val="0051205C"/>
    <w:rsid w:val="00542087"/>
    <w:rsid w:val="005543DD"/>
    <w:rsid w:val="00583778"/>
    <w:rsid w:val="0058523D"/>
    <w:rsid w:val="00592F9C"/>
    <w:rsid w:val="0059614D"/>
    <w:rsid w:val="005B040D"/>
    <w:rsid w:val="005C3DAA"/>
    <w:rsid w:val="005E26A2"/>
    <w:rsid w:val="005E6488"/>
    <w:rsid w:val="005F6B05"/>
    <w:rsid w:val="00602C5E"/>
    <w:rsid w:val="006075A9"/>
    <w:rsid w:val="006100BD"/>
    <w:rsid w:val="006173C5"/>
    <w:rsid w:val="00617723"/>
    <w:rsid w:val="00624C70"/>
    <w:rsid w:val="0064408F"/>
    <w:rsid w:val="006731F4"/>
    <w:rsid w:val="006937D1"/>
    <w:rsid w:val="006A0176"/>
    <w:rsid w:val="006A27BB"/>
    <w:rsid w:val="006A5E42"/>
    <w:rsid w:val="006B7052"/>
    <w:rsid w:val="006C082D"/>
    <w:rsid w:val="006F5289"/>
    <w:rsid w:val="0071380A"/>
    <w:rsid w:val="00716234"/>
    <w:rsid w:val="007245A3"/>
    <w:rsid w:val="00735BE1"/>
    <w:rsid w:val="00762290"/>
    <w:rsid w:val="0076276B"/>
    <w:rsid w:val="00770686"/>
    <w:rsid w:val="00793D57"/>
    <w:rsid w:val="007E2BD2"/>
    <w:rsid w:val="007E5772"/>
    <w:rsid w:val="0080086F"/>
    <w:rsid w:val="00821FB3"/>
    <w:rsid w:val="00836537"/>
    <w:rsid w:val="00844785"/>
    <w:rsid w:val="00866C8A"/>
    <w:rsid w:val="00871248"/>
    <w:rsid w:val="00871B40"/>
    <w:rsid w:val="008723DD"/>
    <w:rsid w:val="008A0030"/>
    <w:rsid w:val="008A5159"/>
    <w:rsid w:val="008C2296"/>
    <w:rsid w:val="008C5395"/>
    <w:rsid w:val="008D228C"/>
    <w:rsid w:val="008E3834"/>
    <w:rsid w:val="008E5A17"/>
    <w:rsid w:val="008F1642"/>
    <w:rsid w:val="00906D71"/>
    <w:rsid w:val="00924AF0"/>
    <w:rsid w:val="00925514"/>
    <w:rsid w:val="00950E5E"/>
    <w:rsid w:val="009666D1"/>
    <w:rsid w:val="00993EE8"/>
    <w:rsid w:val="009A07DC"/>
    <w:rsid w:val="009B36A4"/>
    <w:rsid w:val="009C756C"/>
    <w:rsid w:val="00A00527"/>
    <w:rsid w:val="00A125EC"/>
    <w:rsid w:val="00A13FC7"/>
    <w:rsid w:val="00A3006A"/>
    <w:rsid w:val="00A442BF"/>
    <w:rsid w:val="00A5355D"/>
    <w:rsid w:val="00A8506B"/>
    <w:rsid w:val="00A90BDA"/>
    <w:rsid w:val="00A92C73"/>
    <w:rsid w:val="00AC684C"/>
    <w:rsid w:val="00AD7673"/>
    <w:rsid w:val="00AE1954"/>
    <w:rsid w:val="00B018AA"/>
    <w:rsid w:val="00B34E4F"/>
    <w:rsid w:val="00B373DA"/>
    <w:rsid w:val="00B45A90"/>
    <w:rsid w:val="00B473DE"/>
    <w:rsid w:val="00B54F58"/>
    <w:rsid w:val="00B70B9F"/>
    <w:rsid w:val="00B73B2D"/>
    <w:rsid w:val="00B853DF"/>
    <w:rsid w:val="00B919DA"/>
    <w:rsid w:val="00B91F50"/>
    <w:rsid w:val="00BA46FE"/>
    <w:rsid w:val="00BA59B4"/>
    <w:rsid w:val="00BE5F86"/>
    <w:rsid w:val="00BF45CF"/>
    <w:rsid w:val="00C17093"/>
    <w:rsid w:val="00C17803"/>
    <w:rsid w:val="00C32268"/>
    <w:rsid w:val="00C43BC8"/>
    <w:rsid w:val="00C74C1C"/>
    <w:rsid w:val="00C74E03"/>
    <w:rsid w:val="00C90EFA"/>
    <w:rsid w:val="00C94FEE"/>
    <w:rsid w:val="00CA7979"/>
    <w:rsid w:val="00CB0D04"/>
    <w:rsid w:val="00CD51F1"/>
    <w:rsid w:val="00CF7CFE"/>
    <w:rsid w:val="00D06603"/>
    <w:rsid w:val="00D10A02"/>
    <w:rsid w:val="00D37AD2"/>
    <w:rsid w:val="00D518E5"/>
    <w:rsid w:val="00D64455"/>
    <w:rsid w:val="00D67EA8"/>
    <w:rsid w:val="00D76731"/>
    <w:rsid w:val="00D76761"/>
    <w:rsid w:val="00DA1F32"/>
    <w:rsid w:val="00DA7D63"/>
    <w:rsid w:val="00DD7A52"/>
    <w:rsid w:val="00DF0A24"/>
    <w:rsid w:val="00E025AD"/>
    <w:rsid w:val="00E0636C"/>
    <w:rsid w:val="00E21DE3"/>
    <w:rsid w:val="00E33066"/>
    <w:rsid w:val="00E4124A"/>
    <w:rsid w:val="00E62E71"/>
    <w:rsid w:val="00E71A83"/>
    <w:rsid w:val="00E72B9E"/>
    <w:rsid w:val="00E85E68"/>
    <w:rsid w:val="00E96B35"/>
    <w:rsid w:val="00EC1053"/>
    <w:rsid w:val="00EC4137"/>
    <w:rsid w:val="00EF2B71"/>
    <w:rsid w:val="00F1464D"/>
    <w:rsid w:val="00F328BF"/>
    <w:rsid w:val="00F67265"/>
    <w:rsid w:val="00F71980"/>
    <w:rsid w:val="00F74ED2"/>
    <w:rsid w:val="00F97351"/>
    <w:rsid w:val="00FA3F4A"/>
    <w:rsid w:val="00FB6C93"/>
    <w:rsid w:val="00FC2084"/>
    <w:rsid w:val="00FE1AC1"/>
    <w:rsid w:val="00FE2E75"/>
    <w:rsid w:val="00FF05E5"/>
    <w:rsid w:val="00FF5DBB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7A06690"/>
  <w15:chartTrackingRefBased/>
  <w15:docId w15:val="{2E69B611-0EF2-4714-9CAE-6E818EF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3F2559"/>
    <w:rPr>
      <w:rFonts w:ascii="Arial" w:hAnsi="Arial"/>
      <w:sz w:val="22"/>
      <w:lang w:val="fi-FI" w:eastAsia="en-US"/>
    </w:rPr>
  </w:style>
  <w:style w:type="paragraph" w:styleId="Otsikko1">
    <w:name w:val="heading 1"/>
    <w:basedOn w:val="Normaali"/>
    <w:next w:val="Sisennys2"/>
    <w:qFormat/>
    <w:rsid w:val="008A5159"/>
    <w:pPr>
      <w:keepNext/>
      <w:spacing w:before="240" w:after="240"/>
      <w:outlineLvl w:val="0"/>
    </w:pPr>
    <w:rPr>
      <w:b/>
      <w:kern w:val="28"/>
      <w:szCs w:val="2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</w:style>
  <w:style w:type="paragraph" w:styleId="Otsikko3">
    <w:name w:val="heading 3"/>
    <w:basedOn w:val="Normaali"/>
    <w:next w:val="Normaali"/>
    <w:qFormat/>
    <w:pPr>
      <w:keepNext/>
      <w:spacing w:before="240" w:after="60"/>
      <w:ind w:left="1304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ransk2">
    <w:name w:val="ransk2"/>
    <w:basedOn w:val="Normaali"/>
    <w:pPr>
      <w:numPr>
        <w:numId w:val="1"/>
      </w:numPr>
      <w:tabs>
        <w:tab w:val="clear" w:pos="360"/>
        <w:tab w:val="num" w:pos="2968"/>
      </w:tabs>
      <w:ind w:left="2968"/>
    </w:pPr>
  </w:style>
  <w:style w:type="paragraph" w:customStyle="1" w:styleId="ransk3">
    <w:name w:val="ransk3"/>
    <w:basedOn w:val="Normaali"/>
    <w:pPr>
      <w:numPr>
        <w:numId w:val="2"/>
      </w:numPr>
      <w:tabs>
        <w:tab w:val="clear" w:pos="360"/>
        <w:tab w:val="num" w:pos="4272"/>
      </w:tabs>
      <w:ind w:left="4272"/>
    </w:pPr>
  </w:style>
  <w:style w:type="paragraph" w:customStyle="1" w:styleId="Sisennys1">
    <w:name w:val="Sisennys1"/>
    <w:basedOn w:val="Normaali"/>
    <w:pPr>
      <w:spacing w:line="360" w:lineRule="auto"/>
      <w:ind w:left="1304"/>
    </w:pPr>
  </w:style>
  <w:style w:type="paragraph" w:customStyle="1" w:styleId="Sisennys2">
    <w:name w:val="Sisennys2"/>
    <w:basedOn w:val="Normaali"/>
    <w:pPr>
      <w:ind w:left="2608"/>
    </w:pPr>
  </w:style>
  <w:style w:type="character" w:customStyle="1" w:styleId="AlatunnisteChar">
    <w:name w:val="Alatunniste Char"/>
    <w:link w:val="Alatunniste"/>
    <w:uiPriority w:val="99"/>
    <w:rsid w:val="006173C5"/>
    <w:rPr>
      <w:rFonts w:ascii="Arial" w:hAnsi="Arial"/>
      <w:sz w:val="22"/>
      <w:lang w:eastAsia="en-US"/>
    </w:rPr>
  </w:style>
  <w:style w:type="paragraph" w:customStyle="1" w:styleId="Sivuotsikko">
    <w:name w:val="Sivuotsikko"/>
    <w:basedOn w:val="Normaali"/>
    <w:next w:val="Sisennys2"/>
    <w:rsid w:val="00925514"/>
    <w:pPr>
      <w:ind w:left="2608" w:hanging="2608"/>
    </w:pPr>
    <w:rPr>
      <w:i/>
    </w:rPr>
  </w:style>
  <w:style w:type="paragraph" w:customStyle="1" w:styleId="Alkuun">
    <w:name w:val="Alkuun"/>
    <w:basedOn w:val="Normaali"/>
    <w:rsid w:val="00A3006A"/>
    <w:rPr>
      <w:noProof/>
      <w:lang w:val="en-US"/>
    </w:rPr>
  </w:style>
  <w:style w:type="paragraph" w:styleId="Leipteksti">
    <w:name w:val="Body Text"/>
    <w:basedOn w:val="Normaali"/>
    <w:link w:val="LeiptekstiChar"/>
    <w:uiPriority w:val="1"/>
    <w:qFormat/>
    <w:rsid w:val="006075A9"/>
    <w:pPr>
      <w:widowControl w:val="0"/>
      <w:autoSpaceDE w:val="0"/>
      <w:autoSpaceDN w:val="0"/>
    </w:pPr>
    <w:rPr>
      <w:rFonts w:eastAsia="Arial" w:cs="Arial"/>
      <w:sz w:val="20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6075A9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6075A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m.local\dfs$\FimeaPohjat\Fimea%20mallit\Kirje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Kirje.wiz</Template>
  <TotalTime>72</TotalTime>
  <Pages>1</Pages>
  <Words>164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Fimea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Sääskilahti Jenni</dc:creator>
  <cp:keywords/>
  <cp:lastModifiedBy>Laakso Merja</cp:lastModifiedBy>
  <cp:revision>7</cp:revision>
  <cp:lastPrinted>2009-10-15T06:01:00Z</cp:lastPrinted>
  <dcterms:created xsi:type="dcterms:W3CDTF">2021-11-23T07:21:00Z</dcterms:created>
  <dcterms:modified xsi:type="dcterms:W3CDTF">2021-12-13T13:01:00Z</dcterms:modified>
</cp:coreProperties>
</file>