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2D72" w14:textId="77777777" w:rsidR="00435287" w:rsidRPr="007B15C0" w:rsidRDefault="00435287" w:rsidP="00435287">
      <w:pPr>
        <w:pStyle w:val="Otsikko1"/>
        <w:rPr>
          <w:lang w:val="sv-SE"/>
        </w:rPr>
      </w:pPr>
      <w:r w:rsidRPr="007B15C0">
        <w:rPr>
          <w:lang w:val="sv-SE"/>
        </w:rPr>
        <w:t>Bortagande från listan över utbytbara läkemedel för perioden 1.4. – 30.6.2026</w:t>
      </w:r>
    </w:p>
    <w:p w14:paraId="602F47BA" w14:textId="77777777" w:rsidR="00435287" w:rsidRPr="007B15C0" w:rsidRDefault="00435287" w:rsidP="00435287">
      <w:pPr>
        <w:pStyle w:val="Alkuun"/>
        <w:rPr>
          <w:szCs w:val="22"/>
          <w:lang w:val="sv-SE"/>
        </w:rPr>
      </w:pPr>
      <w:r w:rsidRPr="007B15C0">
        <w:rPr>
          <w:szCs w:val="22"/>
          <w:lang w:val="sv-SE"/>
        </w:rPr>
        <w:t>Ur listan har tagits bort på sidan 30 A16AX08 teduglutid från grupp 2484 följande preparat:</w:t>
      </w:r>
      <w:r w:rsidRPr="007B15C0">
        <w:rPr>
          <w:szCs w:val="22"/>
          <w:lang w:val="sv-SE"/>
        </w:rPr>
        <w:br/>
      </w:r>
    </w:p>
    <w:p w14:paraId="10DF9832" w14:textId="77777777" w:rsidR="00435287" w:rsidRPr="007B15C0" w:rsidRDefault="00435287" w:rsidP="00435287">
      <w:pPr>
        <w:pStyle w:val="Alkuun"/>
        <w:rPr>
          <w:bCs/>
          <w:szCs w:val="22"/>
          <w:lang w:val="sv-SE"/>
        </w:rPr>
      </w:pPr>
      <w:r w:rsidRPr="007B15C0">
        <w:rPr>
          <w:bCs/>
          <w:szCs w:val="22"/>
          <w:lang w:val="sv-SE"/>
        </w:rPr>
        <w:t>Teduglutide Viatris 5 mg pulver och vätska till injektionsvätska, lösning Viatris Limited EU/1/25/2005</w:t>
      </w:r>
    </w:p>
    <w:p w14:paraId="6CDE5FAC" w14:textId="77777777" w:rsidR="00435287" w:rsidRPr="007B15C0" w:rsidRDefault="00435287" w:rsidP="00435287">
      <w:pPr>
        <w:pStyle w:val="Alkuun"/>
        <w:rPr>
          <w:bCs/>
          <w:szCs w:val="22"/>
          <w:lang w:val="sv-SE"/>
        </w:rPr>
      </w:pPr>
    </w:p>
    <w:p w14:paraId="2A093B74" w14:textId="77777777" w:rsidR="00435287" w:rsidRPr="007B15C0" w:rsidRDefault="00435287" w:rsidP="00435287">
      <w:pPr>
        <w:pStyle w:val="Alkuun"/>
        <w:rPr>
          <w:bCs/>
          <w:szCs w:val="22"/>
          <w:lang w:val="sv-SE"/>
        </w:rPr>
      </w:pPr>
    </w:p>
    <w:p w14:paraId="3F3A8F42" w14:textId="77777777" w:rsidR="00435287" w:rsidRPr="007B15C0" w:rsidRDefault="00435287" w:rsidP="00435287">
      <w:pPr>
        <w:pStyle w:val="Alkuun"/>
        <w:rPr>
          <w:bCs/>
          <w:szCs w:val="22"/>
          <w:lang w:val="sv-SE"/>
        </w:rPr>
      </w:pPr>
    </w:p>
    <w:p w14:paraId="4496A0B5" w14:textId="77777777" w:rsidR="00435287" w:rsidRPr="007B15C0" w:rsidRDefault="00435287" w:rsidP="00435287">
      <w:pPr>
        <w:spacing w:before="92"/>
        <w:jc w:val="both"/>
        <w:rPr>
          <w:b/>
          <w:szCs w:val="22"/>
          <w:lang w:val="sv-SE"/>
        </w:rPr>
      </w:pPr>
      <w:r w:rsidRPr="007B15C0">
        <w:rPr>
          <w:b/>
          <w:szCs w:val="22"/>
          <w:lang w:val="sv-SE"/>
        </w:rPr>
        <w:t>Tillägg till listan över utbytbara läkemedel 1.4. - 30.6.2026</w:t>
      </w:r>
    </w:p>
    <w:p w14:paraId="61A00F67" w14:textId="77777777" w:rsidR="00435287" w:rsidRPr="007B15C0" w:rsidRDefault="00435287" w:rsidP="00435287">
      <w:pPr>
        <w:pStyle w:val="Leipteksti"/>
        <w:spacing w:before="1"/>
        <w:rPr>
          <w:b/>
          <w:sz w:val="22"/>
          <w:szCs w:val="22"/>
          <w:lang w:val="sv-SE"/>
        </w:rPr>
      </w:pPr>
    </w:p>
    <w:p w14:paraId="547BBF7A" w14:textId="77777777" w:rsidR="00435287" w:rsidRPr="007B15C0" w:rsidRDefault="00435287" w:rsidP="00435287">
      <w:pPr>
        <w:pStyle w:val="Leipteksti"/>
        <w:ind w:right="926"/>
        <w:rPr>
          <w:sz w:val="22"/>
          <w:szCs w:val="22"/>
          <w:lang w:val="sv-SE"/>
        </w:rPr>
      </w:pPr>
      <w:r w:rsidRPr="007B15C0">
        <w:rPr>
          <w:sz w:val="22"/>
          <w:szCs w:val="22"/>
          <w:lang w:val="sv-SE"/>
        </w:rPr>
        <w:t>Säkerhets- och utvecklingscentret för läkemedelsområdets förteckning över utbytbara läkemedel har utökats med följande läkemedel:</w:t>
      </w:r>
    </w:p>
    <w:p w14:paraId="2A6D9C17" w14:textId="77777777" w:rsidR="00435287" w:rsidRPr="007B15C0" w:rsidRDefault="00435287" w:rsidP="00435287">
      <w:pPr>
        <w:pStyle w:val="Leipteksti"/>
        <w:rPr>
          <w:sz w:val="22"/>
          <w:szCs w:val="22"/>
          <w:lang w:val="sv-SE"/>
        </w:rPr>
      </w:pPr>
    </w:p>
    <w:p w14:paraId="4A09DFFE" w14:textId="77777777" w:rsidR="00435287" w:rsidRPr="007B15C0" w:rsidRDefault="00435287" w:rsidP="00435287">
      <w:pPr>
        <w:pStyle w:val="Leipteksti"/>
        <w:rPr>
          <w:sz w:val="22"/>
          <w:szCs w:val="22"/>
          <w:lang w:val="sv-SE"/>
        </w:rPr>
      </w:pPr>
    </w:p>
    <w:p w14:paraId="77E2F19B" w14:textId="77777777" w:rsidR="00435287" w:rsidRPr="007B15C0" w:rsidRDefault="00435287" w:rsidP="00435287">
      <w:pPr>
        <w:rPr>
          <w:szCs w:val="22"/>
          <w:lang w:val="sv-SE"/>
        </w:rPr>
      </w:pPr>
      <w:r w:rsidRPr="007B15C0">
        <w:rPr>
          <w:szCs w:val="22"/>
          <w:lang w:val="sv-SE"/>
        </w:rPr>
        <w:t>på sidan 205 till atc-gruppen L04AC05 ustekinumab</w:t>
      </w:r>
    </w:p>
    <w:p w14:paraId="585BBB72" w14:textId="77777777" w:rsidR="00435287" w:rsidRPr="007B15C0" w:rsidRDefault="00435287" w:rsidP="00435287">
      <w:pPr>
        <w:rPr>
          <w:szCs w:val="22"/>
          <w:lang w:val="sv-SE"/>
        </w:rPr>
      </w:pPr>
    </w:p>
    <w:p w14:paraId="5232F33B" w14:textId="711FACBA" w:rsidR="00435287" w:rsidRPr="007B15C0" w:rsidRDefault="00435287" w:rsidP="00435287">
      <w:pPr>
        <w:rPr>
          <w:szCs w:val="22"/>
          <w:lang w:val="sv-SE"/>
        </w:rPr>
      </w:pPr>
      <w:r w:rsidRPr="007B15C0">
        <w:rPr>
          <w:szCs w:val="22"/>
          <w:lang w:val="sv-SE"/>
        </w:rPr>
        <w:t>3019 Steqeyma 45 mg injektionsvätska, lösning i förfylld injektionspenna, Celltrion Healthcare Hungary Kft. EU/1/24/1844/</w:t>
      </w:r>
    </w:p>
    <w:p w14:paraId="07AA1114" w14:textId="77777777" w:rsidR="00435287" w:rsidRPr="007B15C0" w:rsidRDefault="00435287" w:rsidP="00435287">
      <w:pPr>
        <w:rPr>
          <w:szCs w:val="22"/>
          <w:lang w:val="sv-SE"/>
        </w:rPr>
      </w:pPr>
    </w:p>
    <w:p w14:paraId="225DDC4C" w14:textId="7CA2F682" w:rsidR="00435287" w:rsidRPr="007B15C0" w:rsidRDefault="00435287" w:rsidP="00435287">
      <w:pPr>
        <w:rPr>
          <w:szCs w:val="22"/>
          <w:lang w:val="sv-SE"/>
        </w:rPr>
      </w:pPr>
      <w:r w:rsidRPr="007B15C0">
        <w:rPr>
          <w:szCs w:val="22"/>
          <w:lang w:val="sv-SE"/>
        </w:rPr>
        <w:t>3020 Steqeyma 90 mg injektionsvätska, lösning i förfylld injektionspenna, Celltrion Healthcare Hungary Kft. EU/1/24/1844/</w:t>
      </w:r>
    </w:p>
    <w:p w14:paraId="07D2D837" w14:textId="31AC4AA5" w:rsidR="00EE0786" w:rsidRPr="00435287" w:rsidRDefault="00BA5833" w:rsidP="008310BF">
      <w:pPr>
        <w:pStyle w:val="Otsikko1"/>
        <w:rPr>
          <w:b w:val="0"/>
          <w:lang w:val="sv-SE"/>
        </w:rPr>
      </w:pPr>
      <w:r w:rsidRPr="00435287">
        <w:rPr>
          <w:b w:val="0"/>
          <w:lang w:val="sv-SE"/>
        </w:rPr>
        <w:br/>
      </w:r>
      <w:r w:rsidRPr="00435287">
        <w:rPr>
          <w:b w:val="0"/>
          <w:lang w:val="sv-SE"/>
        </w:rPr>
        <w:br/>
      </w:r>
      <w:r w:rsidRPr="00435287">
        <w:rPr>
          <w:b w:val="0"/>
          <w:lang w:val="sv-SE"/>
        </w:rPr>
        <w:br/>
      </w:r>
    </w:p>
    <w:p w14:paraId="3E65A00E" w14:textId="77777777" w:rsidR="00BA5833" w:rsidRPr="00435287" w:rsidRDefault="00BA5833" w:rsidP="00BA5833">
      <w:pPr>
        <w:pStyle w:val="Sisennys2"/>
        <w:rPr>
          <w:lang w:val="sv-SE"/>
        </w:rPr>
      </w:pPr>
    </w:p>
    <w:p w14:paraId="09D43E09" w14:textId="77777777" w:rsidR="00BA5833" w:rsidRPr="00435287" w:rsidRDefault="00BA5833" w:rsidP="00BA5833">
      <w:pPr>
        <w:pStyle w:val="Sisennys2"/>
        <w:rPr>
          <w:lang w:val="sv-SE"/>
        </w:rPr>
      </w:pPr>
    </w:p>
    <w:p w14:paraId="3FF85FE5" w14:textId="729CC3E5" w:rsidR="007C7232" w:rsidRPr="00435287" w:rsidRDefault="008310BF" w:rsidP="008310BF">
      <w:pPr>
        <w:pStyle w:val="Otsikko1"/>
        <w:rPr>
          <w:lang w:val="sv-SE"/>
        </w:rPr>
      </w:pPr>
      <w:r w:rsidRPr="00435287">
        <w:rPr>
          <w:b w:val="0"/>
          <w:lang w:val="sv-SE"/>
        </w:rPr>
        <w:br/>
      </w:r>
    </w:p>
    <w:p w14:paraId="3683B766" w14:textId="77777777" w:rsidR="007C7232" w:rsidRPr="00435287" w:rsidRDefault="007C7232" w:rsidP="007C7232">
      <w:pPr>
        <w:pStyle w:val="Sisennys2"/>
        <w:rPr>
          <w:lang w:val="sv-SE"/>
        </w:rPr>
      </w:pPr>
    </w:p>
    <w:p w14:paraId="761F8A69" w14:textId="77777777" w:rsidR="003F2559" w:rsidRPr="00435287" w:rsidRDefault="003F2559" w:rsidP="003F2559">
      <w:pPr>
        <w:pStyle w:val="Alkuun"/>
        <w:rPr>
          <w:lang w:val="sv-SE"/>
        </w:rPr>
      </w:pPr>
      <w:bookmarkStart w:id="0" w:name="Vastaanottaja"/>
      <w:bookmarkEnd w:id="0"/>
    </w:p>
    <w:p w14:paraId="48F89470" w14:textId="77777777" w:rsidR="00925514" w:rsidRPr="00435287" w:rsidRDefault="00925514" w:rsidP="00925514">
      <w:pPr>
        <w:pStyle w:val="Sisennys2"/>
        <w:rPr>
          <w:lang w:val="sv-SE"/>
        </w:rPr>
      </w:pPr>
    </w:p>
    <w:sectPr w:rsidR="00925514" w:rsidRPr="00435287" w:rsidSect="00BA46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1418" w:left="1134" w:header="68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2B0B" w14:textId="77777777" w:rsidR="00D774EC" w:rsidRDefault="00D774EC">
      <w:r>
        <w:separator/>
      </w:r>
    </w:p>
  </w:endnote>
  <w:endnote w:type="continuationSeparator" w:id="0">
    <w:p w14:paraId="72A43973" w14:textId="77777777" w:rsidR="00D774EC" w:rsidRDefault="00D7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5457" w14:textId="77777777" w:rsidR="00C03FDE" w:rsidRDefault="00C03FD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741B" w14:textId="77777777" w:rsidR="00BA46FE" w:rsidRPr="00482AA2" w:rsidRDefault="00BA46FE" w:rsidP="00BA46FE">
    <w:pPr>
      <w:pStyle w:val="Yltunniste"/>
      <w:tabs>
        <w:tab w:val="clear" w:pos="4819"/>
        <w:tab w:val="clear" w:pos="9638"/>
      </w:tabs>
      <w:rPr>
        <w:sz w:val="2"/>
        <w:szCs w:val="2"/>
      </w:rPr>
    </w:pPr>
  </w:p>
  <w:p w14:paraId="2F59127E" w14:textId="77777777" w:rsidR="00BA46FE" w:rsidRDefault="00BA46FE" w:rsidP="00BA46FE"/>
  <w:p w14:paraId="072727B8" w14:textId="77777777" w:rsidR="00BA46FE" w:rsidRPr="00D677B2" w:rsidRDefault="00BA46FE" w:rsidP="00BA46FE">
    <w:pPr>
      <w:pStyle w:val="Alatunniste"/>
      <w:rPr>
        <w:color w:val="5E6A71"/>
        <w:sz w:val="16"/>
        <w:szCs w:val="16"/>
        <w:lang w:val="sv-SE"/>
      </w:rPr>
    </w:pPr>
    <w:r w:rsidRPr="00D677B2">
      <w:rPr>
        <w:color w:val="5E6A71"/>
        <w:sz w:val="16"/>
        <w:szCs w:val="16"/>
        <w:lang w:val="sv-SE"/>
      </w:rPr>
      <w:t>Lääkealan turvallisuus- ja kehittämiskeskus  |  Säkerhets- och utvecklingscentret för läkemedelsområdet  |  Finnish Medicines Agency</w:t>
    </w:r>
  </w:p>
  <w:p w14:paraId="042B7D50" w14:textId="77777777" w:rsidR="00BA46FE" w:rsidRPr="00E237C0" w:rsidRDefault="00BA46FE" w:rsidP="00BA46FE">
    <w:pPr>
      <w:pStyle w:val="Alatunniste"/>
      <w:rPr>
        <w:lang w:val="sv-SE"/>
      </w:rPr>
    </w:pPr>
    <w:r w:rsidRPr="00D677B2">
      <w:rPr>
        <w:color w:val="5E6A71"/>
        <w:sz w:val="16"/>
        <w:szCs w:val="16"/>
        <w:lang w:val="sv-SE"/>
      </w:rPr>
      <w:t xml:space="preserve">PL 55, 00034 FIMEA  |  Puh. 029 522 3341  |  kirjaamo@fimea.fi  |  Y-tunnus: 0921536-6  |  </w:t>
    </w:r>
    <w:r w:rsidRPr="00D677B2">
      <w:rPr>
        <w:b/>
        <w:bCs/>
        <w:color w:val="21578A"/>
        <w:sz w:val="16"/>
        <w:szCs w:val="16"/>
        <w:lang w:val="sv-SE"/>
      </w:rPr>
      <w:t>fimea.fi</w:t>
    </w:r>
  </w:p>
  <w:p w14:paraId="137313C6" w14:textId="77777777" w:rsidR="00BA46FE" w:rsidRPr="00BA46FE" w:rsidRDefault="00BA46FE">
    <w:pPr>
      <w:pStyle w:val="Alatunniste"/>
      <w:rPr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A8DD" w14:textId="77777777" w:rsidR="00440951" w:rsidRPr="00D677B2" w:rsidRDefault="00440951" w:rsidP="006173C5">
    <w:pPr>
      <w:pStyle w:val="Alatunniste"/>
      <w:rPr>
        <w:noProof/>
        <w:color w:val="5E6A71"/>
        <w:sz w:val="16"/>
        <w:szCs w:val="16"/>
        <w:lang w:val="sv-SE"/>
      </w:rPr>
    </w:pPr>
    <w:r w:rsidRPr="00D677B2">
      <w:rPr>
        <w:noProof/>
        <w:color w:val="5E6A71"/>
        <w:sz w:val="16"/>
        <w:szCs w:val="16"/>
        <w:lang w:val="sv-SE"/>
      </w:rPr>
      <w:t>Lääkealan turvallisuus- ja kehittämiskeskus  |  Säkerhets- och utvecklingscentret för läkemedelsområdet  |  Finnish Medicines Agency</w:t>
    </w:r>
  </w:p>
  <w:p w14:paraId="39A2E740" w14:textId="77777777" w:rsidR="00440951" w:rsidRPr="000153E2" w:rsidRDefault="003F2559" w:rsidP="006173C5">
    <w:pPr>
      <w:pStyle w:val="Alatunniste"/>
      <w:rPr>
        <w:noProof/>
        <w:lang w:val="sv-SE"/>
      </w:rPr>
    </w:pPr>
    <w:r w:rsidRPr="000153E2">
      <w:rPr>
        <w:noProof/>
        <w:color w:val="5E6A71"/>
        <w:sz w:val="16"/>
        <w:szCs w:val="16"/>
        <w:lang w:val="sv-SE"/>
      </w:rPr>
      <w:t xml:space="preserve">PL 55, 00034 FIMEA  |  Puh. 029 522 3341  |  kirjaamo@fimea.fi  |  Y-tunnus: 0921536-6  | </w:t>
    </w:r>
    <w:r w:rsidR="00440951" w:rsidRPr="000153E2">
      <w:rPr>
        <w:noProof/>
        <w:color w:val="5E6A71"/>
        <w:sz w:val="16"/>
        <w:szCs w:val="16"/>
        <w:lang w:val="sv-SE"/>
      </w:rPr>
      <w:t xml:space="preserve"> </w:t>
    </w:r>
    <w:r w:rsidR="00440951" w:rsidRPr="000153E2">
      <w:rPr>
        <w:b/>
        <w:bCs/>
        <w:noProof/>
        <w:color w:val="21578A"/>
        <w:sz w:val="16"/>
        <w:szCs w:val="16"/>
        <w:lang w:val="sv-SE"/>
      </w:rPr>
      <w:t>fimea.fi</w:t>
    </w:r>
  </w:p>
  <w:p w14:paraId="398E483C" w14:textId="77777777" w:rsidR="00440951" w:rsidRPr="000153E2" w:rsidRDefault="00440951" w:rsidP="006173C5">
    <w:pPr>
      <w:pStyle w:val="Alatunniste"/>
      <w:rPr>
        <w:noProof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8207" w14:textId="77777777" w:rsidR="00D774EC" w:rsidRDefault="00D774EC">
      <w:r>
        <w:separator/>
      </w:r>
    </w:p>
  </w:footnote>
  <w:footnote w:type="continuationSeparator" w:id="0">
    <w:p w14:paraId="23577743" w14:textId="77777777" w:rsidR="00D774EC" w:rsidRDefault="00D77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A73A" w14:textId="77777777" w:rsidR="00C03FDE" w:rsidRDefault="00C03FD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147"/>
    </w:tblGrid>
    <w:tr w:rsidR="00440951" w:rsidRPr="00266B58" w14:paraId="79664BAF" w14:textId="77777777">
      <w:trPr>
        <w:cantSplit/>
      </w:trPr>
      <w:tc>
        <w:tcPr>
          <w:tcW w:w="5173" w:type="dxa"/>
          <w:vMerge w:val="restart"/>
        </w:tcPr>
        <w:p w14:paraId="17193DF3" w14:textId="77777777" w:rsidR="00440951" w:rsidRPr="00266B58" w:rsidRDefault="003F2559" w:rsidP="00E0636C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drawing>
              <wp:inline distT="0" distB="0" distL="0" distR="0" wp14:anchorId="11EB8864" wp14:editId="13DC1901">
                <wp:extent cx="1356360" cy="464820"/>
                <wp:effectExtent l="0" t="0" r="0" b="0"/>
                <wp:docPr id="8" name="Picture 8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</w:tcPr>
        <w:p w14:paraId="3E6A609B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1147" w:type="dxa"/>
        </w:tcPr>
        <w:p w14:paraId="1208DF2C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PAGE </w:instrText>
          </w:r>
          <w:r w:rsidRPr="00266B58">
            <w:rPr>
              <w:rStyle w:val="Sivunumero"/>
            </w:rPr>
            <w:fldChar w:fldCharType="separate"/>
          </w:r>
          <w:r w:rsidR="00F74ED2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 xml:space="preserve"> (</w:t>
          </w: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NUMPAGES </w:instrText>
          </w:r>
          <w:r w:rsidRPr="00266B58">
            <w:rPr>
              <w:rStyle w:val="Sivunumero"/>
            </w:rPr>
            <w:fldChar w:fldCharType="separate"/>
          </w:r>
          <w:r w:rsidR="00F74ED2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>)</w:t>
          </w:r>
        </w:p>
      </w:tc>
    </w:tr>
    <w:tr w:rsidR="00440951" w:rsidRPr="00266B58" w14:paraId="5BB63C46" w14:textId="77777777">
      <w:trPr>
        <w:cantSplit/>
      </w:trPr>
      <w:tc>
        <w:tcPr>
          <w:tcW w:w="5173" w:type="dxa"/>
          <w:vMerge/>
        </w:tcPr>
        <w:p w14:paraId="64727B52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14:paraId="16F1F7A5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  <w:tr w:rsidR="00440951" w:rsidRPr="00266B58" w14:paraId="2E7FA393" w14:textId="77777777">
      <w:trPr>
        <w:cantSplit/>
        <w:trHeight w:val="650"/>
      </w:trPr>
      <w:tc>
        <w:tcPr>
          <w:tcW w:w="5173" w:type="dxa"/>
          <w:vMerge/>
        </w:tcPr>
        <w:p w14:paraId="79332045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14:paraId="3969E4E9" w14:textId="77777777"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</w:tbl>
  <w:p w14:paraId="71B30B93" w14:textId="77777777" w:rsidR="00440951" w:rsidRPr="00E0636C" w:rsidRDefault="00440951" w:rsidP="00E0636C">
    <w:pPr>
      <w:pStyle w:val="Yltunnist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127"/>
      <w:gridCol w:w="567"/>
      <w:gridCol w:w="1262"/>
      <w:gridCol w:w="1147"/>
    </w:tblGrid>
    <w:tr w:rsidR="00440951" w:rsidRPr="003F2559" w14:paraId="04B5D1F8" w14:textId="77777777">
      <w:trPr>
        <w:cantSplit/>
      </w:trPr>
      <w:tc>
        <w:tcPr>
          <w:tcW w:w="5173" w:type="dxa"/>
          <w:vMerge w:val="restart"/>
        </w:tcPr>
        <w:p w14:paraId="29D6A2A5" w14:textId="77777777" w:rsidR="00440951" w:rsidRPr="003F2559" w:rsidRDefault="003F2559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3F2559">
            <w:rPr>
              <w:noProof/>
            </w:rPr>
            <w:drawing>
              <wp:inline distT="0" distB="0" distL="0" distR="0" wp14:anchorId="7DB8096F" wp14:editId="184EF1DF">
                <wp:extent cx="1356360" cy="464820"/>
                <wp:effectExtent l="0" t="0" r="0" b="0"/>
                <wp:docPr id="1" name="Picture 1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  <w:gridSpan w:val="3"/>
        </w:tcPr>
        <w:p w14:paraId="2A2A6BAF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2"/>
            </w:rPr>
          </w:pPr>
          <w:bookmarkStart w:id="1" w:name="AsiakirjanNimi"/>
          <w:bookmarkEnd w:id="1"/>
        </w:p>
      </w:tc>
      <w:tc>
        <w:tcPr>
          <w:tcW w:w="1147" w:type="dxa"/>
        </w:tcPr>
        <w:p w14:paraId="3871E6F3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3F2559">
            <w:rPr>
              <w:rStyle w:val="Sivunumero"/>
              <w:noProof/>
            </w:rPr>
            <w:fldChar w:fldCharType="begin"/>
          </w:r>
          <w:r w:rsidRPr="003F2559">
            <w:rPr>
              <w:rStyle w:val="Sivunumero"/>
              <w:noProof/>
            </w:rPr>
            <w:instrText xml:space="preserve"> PAGE </w:instrText>
          </w:r>
          <w:r w:rsidRPr="003F2559">
            <w:rPr>
              <w:rStyle w:val="Sivunumero"/>
              <w:noProof/>
            </w:rPr>
            <w:fldChar w:fldCharType="separate"/>
          </w:r>
          <w:r w:rsidR="00386AF0" w:rsidRPr="003F2559">
            <w:rPr>
              <w:rStyle w:val="Sivunumero"/>
              <w:noProof/>
            </w:rPr>
            <w:t>1</w:t>
          </w:r>
          <w:r w:rsidRPr="003F2559">
            <w:rPr>
              <w:rStyle w:val="Sivunumero"/>
              <w:noProof/>
            </w:rPr>
            <w:fldChar w:fldCharType="end"/>
          </w:r>
          <w:r w:rsidRPr="003F2559">
            <w:rPr>
              <w:rStyle w:val="Sivunumero"/>
              <w:noProof/>
            </w:rPr>
            <w:t xml:space="preserve"> (</w:t>
          </w:r>
          <w:r w:rsidRPr="003F2559">
            <w:rPr>
              <w:rStyle w:val="Sivunumero"/>
              <w:noProof/>
            </w:rPr>
            <w:fldChar w:fldCharType="begin"/>
          </w:r>
          <w:r w:rsidRPr="003F2559">
            <w:rPr>
              <w:rStyle w:val="Sivunumero"/>
              <w:noProof/>
            </w:rPr>
            <w:instrText xml:space="preserve"> NUMPAGES </w:instrText>
          </w:r>
          <w:r w:rsidRPr="003F2559">
            <w:rPr>
              <w:rStyle w:val="Sivunumero"/>
              <w:noProof/>
            </w:rPr>
            <w:fldChar w:fldCharType="separate"/>
          </w:r>
          <w:r w:rsidR="00386AF0" w:rsidRPr="003F2559">
            <w:rPr>
              <w:rStyle w:val="Sivunumero"/>
              <w:noProof/>
            </w:rPr>
            <w:t>1</w:t>
          </w:r>
          <w:r w:rsidRPr="003F2559">
            <w:rPr>
              <w:rStyle w:val="Sivunumero"/>
              <w:noProof/>
            </w:rPr>
            <w:fldChar w:fldCharType="end"/>
          </w:r>
          <w:r w:rsidRPr="003F2559">
            <w:rPr>
              <w:rStyle w:val="Sivunumero"/>
              <w:noProof/>
            </w:rPr>
            <w:t>)</w:t>
          </w:r>
        </w:p>
      </w:tc>
    </w:tr>
    <w:tr w:rsidR="00440951" w:rsidRPr="003F2559" w14:paraId="35CD3C74" w14:textId="77777777">
      <w:trPr>
        <w:cantSplit/>
      </w:trPr>
      <w:tc>
        <w:tcPr>
          <w:tcW w:w="5173" w:type="dxa"/>
          <w:vMerge/>
        </w:tcPr>
        <w:p w14:paraId="4E44DAD4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127" w:type="dxa"/>
        </w:tcPr>
        <w:p w14:paraId="428BD8A6" w14:textId="77777777" w:rsidR="00440951" w:rsidRPr="003F2559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2" w:name="Luonne"/>
          <w:bookmarkEnd w:id="2"/>
        </w:p>
      </w:tc>
      <w:tc>
        <w:tcPr>
          <w:tcW w:w="2976" w:type="dxa"/>
          <w:gridSpan w:val="3"/>
        </w:tcPr>
        <w:p w14:paraId="0A0325C9" w14:textId="77777777" w:rsidR="00440951" w:rsidRPr="003F2559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3" w:name="Dnro2"/>
          <w:bookmarkEnd w:id="3"/>
        </w:p>
      </w:tc>
    </w:tr>
    <w:tr w:rsidR="00440951" w:rsidRPr="003F2559" w14:paraId="1F925206" w14:textId="77777777">
      <w:trPr>
        <w:cantSplit/>
        <w:trHeight w:val="650"/>
      </w:trPr>
      <w:tc>
        <w:tcPr>
          <w:tcW w:w="5173" w:type="dxa"/>
          <w:vMerge/>
        </w:tcPr>
        <w:p w14:paraId="1D94FCF8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5103" w:type="dxa"/>
          <w:gridSpan w:val="4"/>
        </w:tcPr>
        <w:p w14:paraId="77B96CDD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</w:p>
      </w:tc>
    </w:tr>
    <w:tr w:rsidR="00440951" w:rsidRPr="003F2559" w14:paraId="28F20989" w14:textId="77777777">
      <w:trPr>
        <w:cantSplit/>
        <w:trHeight w:hRule="exact" w:val="624"/>
      </w:trPr>
      <w:tc>
        <w:tcPr>
          <w:tcW w:w="5173" w:type="dxa"/>
        </w:tcPr>
        <w:p w14:paraId="4B616DD8" w14:textId="77777777" w:rsidR="00440951" w:rsidRPr="003F2559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bookmarkStart w:id="4" w:name="Yksikkö"/>
          <w:bookmarkEnd w:id="4"/>
        </w:p>
      </w:tc>
      <w:tc>
        <w:tcPr>
          <w:tcW w:w="2694" w:type="dxa"/>
          <w:gridSpan w:val="2"/>
        </w:tcPr>
        <w:p w14:paraId="73BFE41D" w14:textId="7555A39A" w:rsidR="00440951" w:rsidRPr="003F2559" w:rsidRDefault="00E31126">
          <w:pPr>
            <w:pStyle w:val="Yltunniste"/>
            <w:tabs>
              <w:tab w:val="clear" w:pos="4819"/>
              <w:tab w:val="clear" w:pos="9638"/>
            </w:tabs>
            <w:rPr>
              <w:noProof/>
              <w:szCs w:val="22"/>
            </w:rPr>
          </w:pPr>
          <w:bookmarkStart w:id="5" w:name="Päiväys"/>
          <w:bookmarkEnd w:id="5"/>
          <w:r>
            <w:rPr>
              <w:noProof/>
              <w:szCs w:val="22"/>
            </w:rPr>
            <w:t>23.2.202</w:t>
          </w:r>
          <w:r w:rsidR="00C03FDE">
            <w:rPr>
              <w:noProof/>
              <w:szCs w:val="22"/>
            </w:rPr>
            <w:t>6, 9.4.2026</w:t>
          </w:r>
        </w:p>
      </w:tc>
      <w:tc>
        <w:tcPr>
          <w:tcW w:w="2409" w:type="dxa"/>
          <w:gridSpan w:val="2"/>
        </w:tcPr>
        <w:p w14:paraId="239F14EA" w14:textId="77777777" w:rsidR="00440951" w:rsidRPr="003F2559" w:rsidRDefault="003F2559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6" w:name="Dnro"/>
          <w:bookmarkEnd w:id="6"/>
          <w:r w:rsidRPr="003F2559">
            <w:rPr>
              <w:noProof/>
            </w:rPr>
            <w:t xml:space="preserve"> </w:t>
          </w:r>
          <w:r w:rsidR="00440951" w:rsidRPr="003F2559">
            <w:rPr>
              <w:noProof/>
            </w:rPr>
            <w:t xml:space="preserve">  </w:t>
          </w:r>
          <w:bookmarkStart w:id="7" w:name="Numero"/>
          <w:bookmarkEnd w:id="7"/>
        </w:p>
      </w:tc>
    </w:tr>
  </w:tbl>
  <w:p w14:paraId="68648CE8" w14:textId="77777777" w:rsidR="00440951" w:rsidRPr="003F2559" w:rsidRDefault="00440951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  <w:bookmarkStart w:id="8" w:name="LaatijanNimi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159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A23284"/>
    <w:multiLevelType w:val="singleLevel"/>
    <w:tmpl w:val="D2D27098"/>
    <w:lvl w:ilvl="0">
      <w:start w:val="1"/>
      <w:numFmt w:val="bullet"/>
      <w:pStyle w:val="ransk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0800EE"/>
    <w:multiLevelType w:val="singleLevel"/>
    <w:tmpl w:val="AA10A8A2"/>
    <w:lvl w:ilvl="0">
      <w:start w:val="1"/>
      <w:numFmt w:val="bullet"/>
      <w:pStyle w:val="ransk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45721066">
    <w:abstractNumId w:val="2"/>
  </w:num>
  <w:num w:numId="2" w16cid:durableId="1913617973">
    <w:abstractNumId w:val="1"/>
  </w:num>
  <w:num w:numId="3" w16cid:durableId="119912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59"/>
    <w:rsid w:val="000153E2"/>
    <w:rsid w:val="000472EA"/>
    <w:rsid w:val="000541C7"/>
    <w:rsid w:val="00057D4A"/>
    <w:rsid w:val="000654B2"/>
    <w:rsid w:val="00065D95"/>
    <w:rsid w:val="000A24B2"/>
    <w:rsid w:val="00115500"/>
    <w:rsid w:val="00117808"/>
    <w:rsid w:val="00123399"/>
    <w:rsid w:val="00126226"/>
    <w:rsid w:val="00132504"/>
    <w:rsid w:val="00134C6A"/>
    <w:rsid w:val="0014259D"/>
    <w:rsid w:val="00143433"/>
    <w:rsid w:val="001435A7"/>
    <w:rsid w:val="00186699"/>
    <w:rsid w:val="001A77FF"/>
    <w:rsid w:val="001C5B42"/>
    <w:rsid w:val="001E242C"/>
    <w:rsid w:val="00204E49"/>
    <w:rsid w:val="0022595D"/>
    <w:rsid w:val="00225D06"/>
    <w:rsid w:val="002373F1"/>
    <w:rsid w:val="00237D38"/>
    <w:rsid w:val="002416C0"/>
    <w:rsid w:val="0025425C"/>
    <w:rsid w:val="00265EA0"/>
    <w:rsid w:val="00271F0C"/>
    <w:rsid w:val="0028311E"/>
    <w:rsid w:val="00295E9E"/>
    <w:rsid w:val="002961E2"/>
    <w:rsid w:val="002F471A"/>
    <w:rsid w:val="00300FE6"/>
    <w:rsid w:val="00313A0D"/>
    <w:rsid w:val="00315609"/>
    <w:rsid w:val="00334F0D"/>
    <w:rsid w:val="00345328"/>
    <w:rsid w:val="00375D2D"/>
    <w:rsid w:val="0038166D"/>
    <w:rsid w:val="0038367B"/>
    <w:rsid w:val="00386AF0"/>
    <w:rsid w:val="0038776C"/>
    <w:rsid w:val="00390678"/>
    <w:rsid w:val="00392B69"/>
    <w:rsid w:val="00397031"/>
    <w:rsid w:val="003A597B"/>
    <w:rsid w:val="003A7EDC"/>
    <w:rsid w:val="003B1567"/>
    <w:rsid w:val="003B7111"/>
    <w:rsid w:val="003F2559"/>
    <w:rsid w:val="00403A06"/>
    <w:rsid w:val="00413990"/>
    <w:rsid w:val="00416B94"/>
    <w:rsid w:val="004173AB"/>
    <w:rsid w:val="00417690"/>
    <w:rsid w:val="004258F7"/>
    <w:rsid w:val="00433859"/>
    <w:rsid w:val="00435287"/>
    <w:rsid w:val="00440951"/>
    <w:rsid w:val="00466EF3"/>
    <w:rsid w:val="00472DC8"/>
    <w:rsid w:val="004757C4"/>
    <w:rsid w:val="00482AA2"/>
    <w:rsid w:val="00497927"/>
    <w:rsid w:val="004B1151"/>
    <w:rsid w:val="004C1FC3"/>
    <w:rsid w:val="004D1A90"/>
    <w:rsid w:val="004F3A9A"/>
    <w:rsid w:val="0051205C"/>
    <w:rsid w:val="00542087"/>
    <w:rsid w:val="005543DD"/>
    <w:rsid w:val="00583778"/>
    <w:rsid w:val="0058523D"/>
    <w:rsid w:val="00592F9C"/>
    <w:rsid w:val="0059614D"/>
    <w:rsid w:val="005B040D"/>
    <w:rsid w:val="005C028E"/>
    <w:rsid w:val="005C3856"/>
    <w:rsid w:val="005C3DAA"/>
    <w:rsid w:val="005D7ADF"/>
    <w:rsid w:val="005E26A2"/>
    <w:rsid w:val="005E3809"/>
    <w:rsid w:val="005E6488"/>
    <w:rsid w:val="005F6B05"/>
    <w:rsid w:val="00602C5E"/>
    <w:rsid w:val="006100BD"/>
    <w:rsid w:val="006173C5"/>
    <w:rsid w:val="00617723"/>
    <w:rsid w:val="00624C70"/>
    <w:rsid w:val="00635C83"/>
    <w:rsid w:val="0064408F"/>
    <w:rsid w:val="006731F4"/>
    <w:rsid w:val="00687C11"/>
    <w:rsid w:val="006937D1"/>
    <w:rsid w:val="006A0176"/>
    <w:rsid w:val="006A5E42"/>
    <w:rsid w:val="006A7BEB"/>
    <w:rsid w:val="006B7052"/>
    <w:rsid w:val="006C082D"/>
    <w:rsid w:val="0071380A"/>
    <w:rsid w:val="00716234"/>
    <w:rsid w:val="007245A3"/>
    <w:rsid w:val="00725EA5"/>
    <w:rsid w:val="00735BE1"/>
    <w:rsid w:val="0075284A"/>
    <w:rsid w:val="00762290"/>
    <w:rsid w:val="0076276B"/>
    <w:rsid w:val="00770686"/>
    <w:rsid w:val="0079598A"/>
    <w:rsid w:val="007964C0"/>
    <w:rsid w:val="007C7232"/>
    <w:rsid w:val="007E2BD2"/>
    <w:rsid w:val="007E5772"/>
    <w:rsid w:val="0080086F"/>
    <w:rsid w:val="00805268"/>
    <w:rsid w:val="00805F92"/>
    <w:rsid w:val="00807B37"/>
    <w:rsid w:val="00821FB3"/>
    <w:rsid w:val="008310BF"/>
    <w:rsid w:val="00836537"/>
    <w:rsid w:val="00844785"/>
    <w:rsid w:val="00866C8A"/>
    <w:rsid w:val="00871248"/>
    <w:rsid w:val="00871B40"/>
    <w:rsid w:val="008723DD"/>
    <w:rsid w:val="008A0030"/>
    <w:rsid w:val="008A5159"/>
    <w:rsid w:val="008C2296"/>
    <w:rsid w:val="008C5395"/>
    <w:rsid w:val="008D228C"/>
    <w:rsid w:val="008E3834"/>
    <w:rsid w:val="008E3904"/>
    <w:rsid w:val="008E5A17"/>
    <w:rsid w:val="008F1642"/>
    <w:rsid w:val="0090508E"/>
    <w:rsid w:val="00906D71"/>
    <w:rsid w:val="00924AF0"/>
    <w:rsid w:val="00925514"/>
    <w:rsid w:val="00943F41"/>
    <w:rsid w:val="00950E5E"/>
    <w:rsid w:val="009666D1"/>
    <w:rsid w:val="009672EB"/>
    <w:rsid w:val="00993EE8"/>
    <w:rsid w:val="009A07DC"/>
    <w:rsid w:val="009B36A4"/>
    <w:rsid w:val="009C756C"/>
    <w:rsid w:val="009F29D1"/>
    <w:rsid w:val="00A00527"/>
    <w:rsid w:val="00A125EC"/>
    <w:rsid w:val="00A13FC7"/>
    <w:rsid w:val="00A3006A"/>
    <w:rsid w:val="00A442BF"/>
    <w:rsid w:val="00A5355D"/>
    <w:rsid w:val="00A540D8"/>
    <w:rsid w:val="00A8506B"/>
    <w:rsid w:val="00A90BDA"/>
    <w:rsid w:val="00A92C73"/>
    <w:rsid w:val="00AB407F"/>
    <w:rsid w:val="00AC684C"/>
    <w:rsid w:val="00AD7673"/>
    <w:rsid w:val="00AE1954"/>
    <w:rsid w:val="00B018AA"/>
    <w:rsid w:val="00B34E4F"/>
    <w:rsid w:val="00B373DA"/>
    <w:rsid w:val="00B45A90"/>
    <w:rsid w:val="00B473DE"/>
    <w:rsid w:val="00B61AB2"/>
    <w:rsid w:val="00B70B9F"/>
    <w:rsid w:val="00B73B2D"/>
    <w:rsid w:val="00B853DF"/>
    <w:rsid w:val="00B919DA"/>
    <w:rsid w:val="00B91F50"/>
    <w:rsid w:val="00BA46FE"/>
    <w:rsid w:val="00BA5833"/>
    <w:rsid w:val="00BA59B4"/>
    <w:rsid w:val="00BE41C1"/>
    <w:rsid w:val="00BE4D33"/>
    <w:rsid w:val="00BE5F86"/>
    <w:rsid w:val="00BF45CF"/>
    <w:rsid w:val="00C03FDE"/>
    <w:rsid w:val="00C17093"/>
    <w:rsid w:val="00C17803"/>
    <w:rsid w:val="00C32268"/>
    <w:rsid w:val="00C33B0A"/>
    <w:rsid w:val="00C43BC8"/>
    <w:rsid w:val="00C5249B"/>
    <w:rsid w:val="00C74C1C"/>
    <w:rsid w:val="00C74E03"/>
    <w:rsid w:val="00C90EFA"/>
    <w:rsid w:val="00C94FEE"/>
    <w:rsid w:val="00CA3954"/>
    <w:rsid w:val="00CA7979"/>
    <w:rsid w:val="00CB0D04"/>
    <w:rsid w:val="00CB4A88"/>
    <w:rsid w:val="00CD51F1"/>
    <w:rsid w:val="00CE04C8"/>
    <w:rsid w:val="00CE510C"/>
    <w:rsid w:val="00CF7CFE"/>
    <w:rsid w:val="00D06603"/>
    <w:rsid w:val="00D10A02"/>
    <w:rsid w:val="00D37AD2"/>
    <w:rsid w:val="00D518E5"/>
    <w:rsid w:val="00D64455"/>
    <w:rsid w:val="00D67EA8"/>
    <w:rsid w:val="00D76731"/>
    <w:rsid w:val="00D76761"/>
    <w:rsid w:val="00D774EC"/>
    <w:rsid w:val="00DA1F32"/>
    <w:rsid w:val="00DA7D63"/>
    <w:rsid w:val="00DF0A24"/>
    <w:rsid w:val="00E025AD"/>
    <w:rsid w:val="00E0636C"/>
    <w:rsid w:val="00E21DE3"/>
    <w:rsid w:val="00E31126"/>
    <w:rsid w:val="00E33066"/>
    <w:rsid w:val="00E4124A"/>
    <w:rsid w:val="00E469B1"/>
    <w:rsid w:val="00E62E71"/>
    <w:rsid w:val="00E71A83"/>
    <w:rsid w:val="00E72B9E"/>
    <w:rsid w:val="00E85D32"/>
    <w:rsid w:val="00E85E68"/>
    <w:rsid w:val="00E96B35"/>
    <w:rsid w:val="00EC1053"/>
    <w:rsid w:val="00EC4137"/>
    <w:rsid w:val="00ED541A"/>
    <w:rsid w:val="00EE0786"/>
    <w:rsid w:val="00EF2B71"/>
    <w:rsid w:val="00F1464D"/>
    <w:rsid w:val="00F328BF"/>
    <w:rsid w:val="00F67265"/>
    <w:rsid w:val="00F71980"/>
    <w:rsid w:val="00F74ED2"/>
    <w:rsid w:val="00F97351"/>
    <w:rsid w:val="00FA3F4A"/>
    <w:rsid w:val="00FB6C93"/>
    <w:rsid w:val="00FC2084"/>
    <w:rsid w:val="00FE1AC1"/>
    <w:rsid w:val="00FE2E75"/>
    <w:rsid w:val="00FF05E5"/>
    <w:rsid w:val="00FF5DBB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48B1EC"/>
  <w15:chartTrackingRefBased/>
  <w15:docId w15:val="{2E69B611-0EF2-4714-9CAE-6E818EFE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F2559"/>
    <w:rPr>
      <w:rFonts w:ascii="Arial" w:hAnsi="Arial"/>
      <w:sz w:val="22"/>
      <w:lang w:val="fi-FI" w:eastAsia="en-US"/>
    </w:rPr>
  </w:style>
  <w:style w:type="paragraph" w:styleId="Otsikko1">
    <w:name w:val="heading 1"/>
    <w:basedOn w:val="Normaali"/>
    <w:next w:val="Sisennys2"/>
    <w:link w:val="Otsikko1Char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</w:style>
  <w:style w:type="paragraph" w:styleId="Otsikko3">
    <w:name w:val="heading 3"/>
    <w:basedOn w:val="Normaali"/>
    <w:next w:val="Normaali"/>
    <w:qFormat/>
    <w:pPr>
      <w:keepNext/>
      <w:spacing w:before="240" w:after="60"/>
      <w:ind w:left="1304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ransk2">
    <w:name w:val="ransk2"/>
    <w:basedOn w:val="Normaali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ali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ali"/>
    <w:pPr>
      <w:spacing w:line="360" w:lineRule="auto"/>
      <w:ind w:left="1304"/>
    </w:pPr>
  </w:style>
  <w:style w:type="paragraph" w:customStyle="1" w:styleId="Sisennys2">
    <w:name w:val="Sisennys2"/>
    <w:basedOn w:val="Normaali"/>
    <w:pPr>
      <w:ind w:left="2608"/>
    </w:pPr>
  </w:style>
  <w:style w:type="character" w:customStyle="1" w:styleId="AlatunnisteChar">
    <w:name w:val="Alatunniste Char"/>
    <w:link w:val="Alatunniste"/>
    <w:uiPriority w:val="99"/>
    <w:rsid w:val="006173C5"/>
    <w:rPr>
      <w:rFonts w:ascii="Arial" w:hAnsi="Arial"/>
      <w:sz w:val="22"/>
      <w:lang w:eastAsia="en-US"/>
    </w:rPr>
  </w:style>
  <w:style w:type="paragraph" w:customStyle="1" w:styleId="Sivuotsikko">
    <w:name w:val="Sivuotsikko"/>
    <w:basedOn w:val="Normaali"/>
    <w:next w:val="Sisennys2"/>
    <w:rsid w:val="00925514"/>
    <w:pPr>
      <w:ind w:left="2608" w:hanging="2608"/>
    </w:pPr>
    <w:rPr>
      <w:i/>
    </w:rPr>
  </w:style>
  <w:style w:type="paragraph" w:customStyle="1" w:styleId="Alkuun">
    <w:name w:val="Alkuun"/>
    <w:basedOn w:val="Normaali"/>
    <w:rsid w:val="00A3006A"/>
    <w:rPr>
      <w:noProof/>
      <w:lang w:val="en-US"/>
    </w:rPr>
  </w:style>
  <w:style w:type="character" w:customStyle="1" w:styleId="Otsikko1Char">
    <w:name w:val="Otsikko 1 Char"/>
    <w:basedOn w:val="Kappaleenoletusfontti"/>
    <w:link w:val="Otsikko1"/>
    <w:rsid w:val="00435287"/>
    <w:rPr>
      <w:rFonts w:ascii="Arial" w:hAnsi="Arial"/>
      <w:b/>
      <w:kern w:val="28"/>
      <w:sz w:val="22"/>
      <w:szCs w:val="22"/>
      <w:lang w:val="fi-FI" w:eastAsia="en-US"/>
    </w:rPr>
  </w:style>
  <w:style w:type="paragraph" w:styleId="Leipteksti">
    <w:name w:val="Body Text"/>
    <w:basedOn w:val="Normaali"/>
    <w:link w:val="LeiptekstiChar"/>
    <w:uiPriority w:val="1"/>
    <w:qFormat/>
    <w:rsid w:val="00435287"/>
    <w:pPr>
      <w:widowControl w:val="0"/>
      <w:autoSpaceDE w:val="0"/>
      <w:autoSpaceDN w:val="0"/>
    </w:pPr>
    <w:rPr>
      <w:rFonts w:eastAsia="Arial" w:cs="Arial"/>
      <w:sz w:val="20"/>
      <w:lang w:val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435287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694</Characters>
  <Application>Microsoft Office Word</Application>
  <DocSecurity>0</DocSecurity>
  <Lines>30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Fimea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Sääskilahti Jenni</dc:creator>
  <cp:keywords/>
  <cp:lastModifiedBy>Sääskilahti Jenni</cp:lastModifiedBy>
  <cp:revision>6</cp:revision>
  <cp:lastPrinted>2009-10-15T06:01:00Z</cp:lastPrinted>
  <dcterms:created xsi:type="dcterms:W3CDTF">2026-04-09T10:47:00Z</dcterms:created>
  <dcterms:modified xsi:type="dcterms:W3CDTF">2026-04-09T11:04:00Z</dcterms:modified>
</cp:coreProperties>
</file>